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142" w:type="dxa"/>
        <w:tblLayout w:type="fixed"/>
        <w:tblLook w:val="01E0" w:firstRow="1" w:lastRow="1" w:firstColumn="1" w:lastColumn="1" w:noHBand="0" w:noVBand="0"/>
      </w:tblPr>
      <w:tblGrid>
        <w:gridCol w:w="568"/>
        <w:gridCol w:w="9497"/>
      </w:tblGrid>
      <w:tr w:rsidR="00FE404B" w:rsidRPr="001C1573" w14:paraId="42CF8C84" w14:textId="77777777" w:rsidTr="00D24334">
        <w:tc>
          <w:tcPr>
            <w:tcW w:w="10065" w:type="dxa"/>
            <w:gridSpan w:val="2"/>
          </w:tcPr>
          <w:p w14:paraId="63149D57" w14:textId="7252DE4E" w:rsidR="00FE404B" w:rsidRPr="001C1573" w:rsidRDefault="001A2333" w:rsidP="00D24334">
            <w:pPr>
              <w:jc w:val="center"/>
              <w:rPr>
                <w:b/>
              </w:rPr>
            </w:pPr>
            <w:r w:rsidRPr="001A2333">
              <w:rPr>
                <w:b/>
              </w:rPr>
              <w:t>PREKIŲ</w:t>
            </w:r>
            <w:r w:rsidR="00FE404B" w:rsidRPr="001C1573">
              <w:rPr>
                <w:b/>
              </w:rPr>
              <w:t xml:space="preserve"> VIEŠOJO PIRKIMO-PARDAVIMO SUTARTIS </w:t>
            </w:r>
            <w:r>
              <w:rPr>
                <w:b/>
              </w:rPr>
              <w:t>NR.</w:t>
            </w:r>
          </w:p>
          <w:p w14:paraId="71A8BF13" w14:textId="77777777" w:rsidR="00FE404B" w:rsidRPr="001C1573" w:rsidRDefault="00FE404B" w:rsidP="00D24334">
            <w:pPr>
              <w:jc w:val="center"/>
            </w:pPr>
          </w:p>
          <w:p w14:paraId="2E9EF3AF" w14:textId="59EA07D7" w:rsidR="00BA61D9" w:rsidRPr="001C1573" w:rsidRDefault="00BA61D9" w:rsidP="00BA61D9">
            <w:pPr>
              <w:jc w:val="center"/>
            </w:pPr>
            <w:r>
              <w:t>20</w:t>
            </w:r>
            <w:r>
              <w:rPr>
                <w:lang w:val="en-US"/>
              </w:rPr>
              <w:t>2</w:t>
            </w:r>
            <w:r w:rsidR="005B100F">
              <w:rPr>
                <w:lang w:val="en-US"/>
              </w:rPr>
              <w:t>5</w:t>
            </w:r>
            <w:r>
              <w:t xml:space="preserve"> m.</w:t>
            </w:r>
            <w:r w:rsidRPr="001C1573">
              <w:t xml:space="preserve"> </w:t>
            </w:r>
            <w:r w:rsidR="005B100F">
              <w:t>....................</w:t>
            </w:r>
            <w:r w:rsidR="00A359EA">
              <w:t xml:space="preserve"> </w:t>
            </w:r>
            <w:r w:rsidR="001A2333">
              <w:t>__</w:t>
            </w:r>
            <w:r>
              <w:t xml:space="preserve">  </w:t>
            </w:r>
            <w:r w:rsidRPr="001C1573">
              <w:t>d.</w:t>
            </w:r>
          </w:p>
          <w:p w14:paraId="1B92A01D" w14:textId="77777777" w:rsidR="00FE404B" w:rsidRPr="001C1573" w:rsidRDefault="00FE404B" w:rsidP="00D24334">
            <w:pPr>
              <w:jc w:val="center"/>
            </w:pPr>
            <w:r w:rsidRPr="001C1573">
              <w:t>Kaunas</w:t>
            </w:r>
          </w:p>
          <w:p w14:paraId="63154A48" w14:textId="77777777" w:rsidR="00FE404B" w:rsidRPr="001C1573" w:rsidRDefault="00FE404B" w:rsidP="00D24334">
            <w:pPr>
              <w:rPr>
                <w:szCs w:val="22"/>
              </w:rPr>
            </w:pPr>
          </w:p>
        </w:tc>
      </w:tr>
      <w:tr w:rsidR="00BA61D9" w:rsidRPr="001C1573" w14:paraId="49065339" w14:textId="77777777" w:rsidTr="00D24334">
        <w:tblPrEx>
          <w:tblLook w:val="04A0" w:firstRow="1" w:lastRow="0" w:firstColumn="1" w:lastColumn="0" w:noHBand="0" w:noVBand="1"/>
        </w:tblPrEx>
        <w:trPr>
          <w:gridBefore w:val="1"/>
          <w:wBefore w:w="568" w:type="dxa"/>
        </w:trPr>
        <w:tc>
          <w:tcPr>
            <w:tcW w:w="9497" w:type="dxa"/>
          </w:tcPr>
          <w:p w14:paraId="013525BD" w14:textId="561D7393" w:rsidR="00BA61D9" w:rsidRPr="001C1573" w:rsidRDefault="00BA61D9" w:rsidP="00BA61D9">
            <w:pPr>
              <w:ind w:firstLine="601"/>
              <w:jc w:val="both"/>
              <w:rPr>
                <w:szCs w:val="22"/>
              </w:rPr>
            </w:pPr>
            <w:r>
              <w:rPr>
                <w:sz w:val="22"/>
                <w:szCs w:val="22"/>
              </w:rPr>
              <w:t>Kauno Juozo Gruodžio konservatorija</w:t>
            </w:r>
            <w:r w:rsidRPr="001C1573">
              <w:rPr>
                <w:sz w:val="22"/>
                <w:szCs w:val="22"/>
              </w:rPr>
              <w:t xml:space="preserve"> (toliau – </w:t>
            </w:r>
            <w:r w:rsidRPr="00C24CAB">
              <w:rPr>
                <w:b/>
                <w:bCs/>
                <w:sz w:val="22"/>
                <w:szCs w:val="22"/>
              </w:rPr>
              <w:t>Pirkėjas</w:t>
            </w:r>
            <w:r w:rsidRPr="001C1573">
              <w:rPr>
                <w:sz w:val="22"/>
                <w:szCs w:val="22"/>
              </w:rPr>
              <w:t>), atstovaujama</w:t>
            </w:r>
            <w:r>
              <w:rPr>
                <w:sz w:val="22"/>
                <w:szCs w:val="22"/>
              </w:rPr>
              <w:t xml:space="preserve"> direktoriaus Kęstučio </w:t>
            </w:r>
            <w:proofErr w:type="spellStart"/>
            <w:r>
              <w:rPr>
                <w:sz w:val="22"/>
                <w:szCs w:val="22"/>
              </w:rPr>
              <w:t>Bliujaus</w:t>
            </w:r>
            <w:proofErr w:type="spellEnd"/>
            <w:r w:rsidRPr="001C1573">
              <w:rPr>
                <w:sz w:val="22"/>
                <w:szCs w:val="22"/>
              </w:rPr>
              <w:t>, veikiančio (-</w:t>
            </w:r>
            <w:proofErr w:type="spellStart"/>
            <w:r w:rsidRPr="001C1573">
              <w:rPr>
                <w:sz w:val="22"/>
                <w:szCs w:val="22"/>
              </w:rPr>
              <w:t>ios</w:t>
            </w:r>
            <w:proofErr w:type="spellEnd"/>
            <w:r w:rsidRPr="001C1573">
              <w:rPr>
                <w:sz w:val="22"/>
                <w:szCs w:val="22"/>
              </w:rPr>
              <w:t xml:space="preserve">) pagal </w:t>
            </w:r>
            <w:r>
              <w:rPr>
                <w:sz w:val="22"/>
                <w:szCs w:val="22"/>
              </w:rPr>
              <w:t>nuostatus</w:t>
            </w:r>
            <w:r w:rsidRPr="001C1573">
              <w:rPr>
                <w:sz w:val="22"/>
                <w:szCs w:val="22"/>
              </w:rPr>
              <w:t xml:space="preserve">, ir </w:t>
            </w:r>
          </w:p>
          <w:p w14:paraId="6EE10193" w14:textId="77777777" w:rsidR="00BA61D9" w:rsidRPr="001C1573" w:rsidRDefault="00BA61D9" w:rsidP="00BA61D9">
            <w:pPr>
              <w:jc w:val="center"/>
              <w:rPr>
                <w:b/>
                <w:szCs w:val="22"/>
              </w:rPr>
            </w:pPr>
          </w:p>
        </w:tc>
      </w:tr>
      <w:tr w:rsidR="00BA61D9" w:rsidRPr="001C1573" w14:paraId="50772193" w14:textId="77777777" w:rsidTr="00D24334">
        <w:tblPrEx>
          <w:tblLook w:val="04A0" w:firstRow="1" w:lastRow="0" w:firstColumn="1" w:lastColumn="0" w:noHBand="0" w:noVBand="1"/>
        </w:tblPrEx>
        <w:trPr>
          <w:gridBefore w:val="1"/>
          <w:wBefore w:w="568" w:type="dxa"/>
        </w:trPr>
        <w:tc>
          <w:tcPr>
            <w:tcW w:w="9497" w:type="dxa"/>
          </w:tcPr>
          <w:p w14:paraId="6EF58106" w14:textId="1BFCABFA" w:rsidR="00BA61D9" w:rsidRPr="00844E66" w:rsidRDefault="00A359EA" w:rsidP="00BA61D9">
            <w:pPr>
              <w:ind w:firstLine="601"/>
              <w:jc w:val="both"/>
              <w:rPr>
                <w:szCs w:val="22"/>
              </w:rPr>
            </w:pPr>
            <w:r w:rsidRPr="00A359EA">
              <w:rPr>
                <w:sz w:val="22"/>
                <w:szCs w:val="22"/>
              </w:rPr>
              <w:t>UAB „</w:t>
            </w:r>
            <w:r w:rsidR="005B100F">
              <w:rPr>
                <w:sz w:val="22"/>
                <w:szCs w:val="22"/>
              </w:rPr>
              <w:t>................</w:t>
            </w:r>
            <w:r w:rsidRPr="00A359EA">
              <w:rPr>
                <w:sz w:val="22"/>
                <w:szCs w:val="22"/>
              </w:rPr>
              <w:t xml:space="preserve">“ (toliau – Tiekėjas), atstovaujama direktoriaus </w:t>
            </w:r>
            <w:r w:rsidR="005B100F">
              <w:rPr>
                <w:sz w:val="22"/>
                <w:szCs w:val="22"/>
              </w:rPr>
              <w:t>................</w:t>
            </w:r>
            <w:r w:rsidRPr="00A359EA">
              <w:rPr>
                <w:sz w:val="22"/>
                <w:szCs w:val="22"/>
              </w:rPr>
              <w:t>, veikiančio pagal bendrovės įstatus,</w:t>
            </w:r>
          </w:p>
          <w:p w14:paraId="3B6FF0D6" w14:textId="77777777" w:rsidR="00BA61D9" w:rsidRPr="001C1573" w:rsidRDefault="00BA61D9" w:rsidP="00A359EA">
            <w:pPr>
              <w:jc w:val="both"/>
              <w:rPr>
                <w:szCs w:val="22"/>
              </w:rPr>
            </w:pPr>
          </w:p>
        </w:tc>
      </w:tr>
      <w:tr w:rsidR="00FE404B" w:rsidRPr="001C1573" w14:paraId="081CD277" w14:textId="77777777" w:rsidTr="00D24334">
        <w:tblPrEx>
          <w:tblLook w:val="04A0" w:firstRow="1" w:lastRow="0" w:firstColumn="1" w:lastColumn="0" w:noHBand="0" w:noVBand="1"/>
        </w:tblPrEx>
        <w:trPr>
          <w:gridBefore w:val="1"/>
          <w:wBefore w:w="568" w:type="dxa"/>
        </w:trPr>
        <w:tc>
          <w:tcPr>
            <w:tcW w:w="9497" w:type="dxa"/>
          </w:tcPr>
          <w:p w14:paraId="054FEA75" w14:textId="77777777" w:rsidR="00FE404B" w:rsidRPr="001C1573" w:rsidRDefault="00FE404B" w:rsidP="00D24334">
            <w:pPr>
              <w:jc w:val="both"/>
              <w:rPr>
                <w:szCs w:val="22"/>
              </w:rPr>
            </w:pPr>
            <w:r w:rsidRPr="001C1573">
              <w:rPr>
                <w:sz w:val="22"/>
                <w:szCs w:val="22"/>
              </w:rPr>
              <w:t xml:space="preserve">toliau kartu šioje prekių viešojo pirkimo–pardavimo sutartyje vadinami „Šalimis“, o kiekvienas atskirai – „Šalimi“, </w:t>
            </w:r>
          </w:p>
          <w:p w14:paraId="35B53DBC" w14:textId="2FC8C433" w:rsidR="00FE404B" w:rsidRPr="001C1573" w:rsidRDefault="00B87E5C" w:rsidP="00D24334">
            <w:pPr>
              <w:jc w:val="both"/>
              <w:rPr>
                <w:szCs w:val="22"/>
              </w:rPr>
            </w:pPr>
            <w:r>
              <w:rPr>
                <w:sz w:val="22"/>
                <w:szCs w:val="22"/>
              </w:rPr>
              <w:t>s</w:t>
            </w:r>
            <w:r w:rsidR="00FE404B" w:rsidRPr="001C1573">
              <w:rPr>
                <w:sz w:val="22"/>
                <w:szCs w:val="22"/>
              </w:rPr>
              <w:t>udarėme šią prekių viešojo pirkimo–pardavimo sutartį, toliau vadinamą „Sutartimi“, ir susitarėme dėl toliau išvardintų sąlygų.</w:t>
            </w:r>
          </w:p>
          <w:p w14:paraId="050E13DE" w14:textId="77777777" w:rsidR="00FE404B" w:rsidRPr="001C1573" w:rsidRDefault="00FE404B" w:rsidP="00D24334">
            <w:pPr>
              <w:jc w:val="center"/>
              <w:rPr>
                <w:b/>
                <w:szCs w:val="22"/>
              </w:rPr>
            </w:pPr>
          </w:p>
        </w:tc>
      </w:tr>
      <w:tr w:rsidR="00FE404B" w:rsidRPr="001C1573" w14:paraId="52DA4342" w14:textId="77777777" w:rsidTr="00D24334">
        <w:tblPrEx>
          <w:tblLook w:val="04A0" w:firstRow="1" w:lastRow="0" w:firstColumn="1" w:lastColumn="0" w:noHBand="0" w:noVBand="1"/>
        </w:tblPrEx>
        <w:trPr>
          <w:gridBefore w:val="1"/>
          <w:wBefore w:w="568" w:type="dxa"/>
        </w:trPr>
        <w:tc>
          <w:tcPr>
            <w:tcW w:w="9497" w:type="dxa"/>
          </w:tcPr>
          <w:p w14:paraId="54C2D627" w14:textId="77777777" w:rsidR="00FE404B" w:rsidRPr="001C1573" w:rsidRDefault="00FE404B" w:rsidP="00D24334">
            <w:pPr>
              <w:jc w:val="center"/>
              <w:outlineLvl w:val="0"/>
              <w:rPr>
                <w:b/>
                <w:szCs w:val="22"/>
              </w:rPr>
            </w:pPr>
            <w:r w:rsidRPr="001C1573">
              <w:rPr>
                <w:b/>
                <w:sz w:val="22"/>
                <w:szCs w:val="22"/>
              </w:rPr>
              <w:t>I. SUTARTIES DALYKAS</w:t>
            </w:r>
          </w:p>
          <w:p w14:paraId="470DA4F5" w14:textId="77777777" w:rsidR="00FE404B" w:rsidRPr="001C1573" w:rsidRDefault="00FE404B" w:rsidP="00D24334">
            <w:pPr>
              <w:jc w:val="both"/>
              <w:rPr>
                <w:szCs w:val="22"/>
              </w:rPr>
            </w:pPr>
          </w:p>
          <w:p w14:paraId="61EA31EE" w14:textId="50DEF6E9" w:rsidR="00BA61D9" w:rsidRPr="001C1573" w:rsidRDefault="00BA61D9" w:rsidP="00BA61D9">
            <w:pPr>
              <w:pStyle w:val="Sraopastraipa"/>
              <w:numPr>
                <w:ilvl w:val="1"/>
                <w:numId w:val="1"/>
              </w:numPr>
              <w:tabs>
                <w:tab w:val="left" w:pos="1026"/>
              </w:tabs>
              <w:spacing w:after="0" w:line="240" w:lineRule="auto"/>
              <w:ind w:left="0" w:firstLine="601"/>
              <w:jc w:val="both"/>
              <w:rPr>
                <w:rFonts w:ascii="Times New Roman" w:hAnsi="Times New Roman"/>
                <w:lang w:val="lt-LT"/>
              </w:rPr>
            </w:pPr>
            <w:r w:rsidRPr="001C1573">
              <w:rPr>
                <w:rFonts w:ascii="Times New Roman" w:hAnsi="Times New Roman"/>
                <w:lang w:val="lt-LT"/>
              </w:rPr>
              <w:t xml:space="preserve">Sutarties dalykas yra </w:t>
            </w:r>
            <w:r w:rsidR="005B100F">
              <w:rPr>
                <w:rFonts w:ascii="Times New Roman" w:hAnsi="Times New Roman"/>
                <w:lang w:val="lt-LT"/>
              </w:rPr>
              <w:t>akordeon</w:t>
            </w:r>
            <w:r w:rsidR="000B12DE">
              <w:rPr>
                <w:rFonts w:ascii="Times New Roman" w:hAnsi="Times New Roman"/>
                <w:lang w:val="lt-LT"/>
              </w:rPr>
              <w:t>ų</w:t>
            </w:r>
            <w:r w:rsidRPr="001C1573">
              <w:rPr>
                <w:rFonts w:ascii="Times New Roman" w:hAnsi="Times New Roman"/>
                <w:b/>
                <w:lang w:val="lt-LT"/>
              </w:rPr>
              <w:t xml:space="preserve"> </w:t>
            </w:r>
            <w:r w:rsidRPr="001A2333">
              <w:rPr>
                <w:rFonts w:ascii="Times New Roman" w:hAnsi="Times New Roman"/>
                <w:bCs/>
                <w:lang w:val="lt-LT"/>
              </w:rPr>
              <w:t>pirkimas, įskaitant jų pristatymą</w:t>
            </w:r>
            <w:r w:rsidR="005B100F">
              <w:rPr>
                <w:rFonts w:ascii="Times New Roman" w:hAnsi="Times New Roman"/>
                <w:bCs/>
                <w:lang w:val="lt-LT"/>
              </w:rPr>
              <w:t xml:space="preserve"> </w:t>
            </w:r>
            <w:r w:rsidRPr="001A2333">
              <w:rPr>
                <w:rFonts w:ascii="Times New Roman" w:hAnsi="Times New Roman"/>
                <w:bCs/>
                <w:lang w:val="lt-LT"/>
              </w:rPr>
              <w:t>ir pilną paruošimą eksploatavimui (t</w:t>
            </w:r>
            <w:r w:rsidRPr="001C1573">
              <w:rPr>
                <w:rFonts w:ascii="Times New Roman" w:hAnsi="Times New Roman"/>
                <w:lang w:val="lt-LT"/>
              </w:rPr>
              <w:t xml:space="preserve">oliau – Prekės). Reikalavimai Prekėms yra apibrėžti techninėje specifikacijoje (Sutarties 1 priedas). </w:t>
            </w:r>
          </w:p>
          <w:p w14:paraId="0612E080" w14:textId="6690819E" w:rsidR="00BA61D9" w:rsidRDefault="00BA61D9" w:rsidP="00BA61D9">
            <w:pPr>
              <w:pStyle w:val="Sraopastraipa"/>
              <w:numPr>
                <w:ilvl w:val="1"/>
                <w:numId w:val="1"/>
              </w:numPr>
              <w:spacing w:after="0" w:line="240" w:lineRule="auto"/>
              <w:jc w:val="both"/>
              <w:rPr>
                <w:rFonts w:ascii="Times New Roman" w:hAnsi="Times New Roman"/>
                <w:lang w:val="lt-LT"/>
              </w:rPr>
            </w:pPr>
            <w:r w:rsidRPr="001C1573">
              <w:rPr>
                <w:rFonts w:ascii="Times New Roman" w:hAnsi="Times New Roman"/>
                <w:lang w:val="lt-LT"/>
              </w:rPr>
              <w:t xml:space="preserve">Prekių BVPŽ kodas – </w:t>
            </w:r>
            <w:r w:rsidR="00105616" w:rsidRPr="00105616">
              <w:rPr>
                <w:rFonts w:ascii="Times New Roman" w:hAnsi="Times New Roman"/>
                <w:lang w:val="lt-LT"/>
              </w:rPr>
              <w:t>37310000-4</w:t>
            </w:r>
            <w:r w:rsidRPr="001C1573">
              <w:rPr>
                <w:rFonts w:ascii="Times New Roman" w:hAnsi="Times New Roman"/>
                <w:lang w:val="lt-LT"/>
              </w:rPr>
              <w:t>.</w:t>
            </w:r>
          </w:p>
          <w:p w14:paraId="706358E0" w14:textId="50C7B076" w:rsidR="001A2333" w:rsidRPr="001C1573" w:rsidRDefault="001A2333" w:rsidP="00BA61D9">
            <w:pPr>
              <w:pStyle w:val="Sraopastraipa"/>
              <w:numPr>
                <w:ilvl w:val="1"/>
                <w:numId w:val="1"/>
              </w:numPr>
              <w:spacing w:after="0" w:line="240" w:lineRule="auto"/>
              <w:jc w:val="both"/>
              <w:rPr>
                <w:rFonts w:ascii="Times New Roman" w:hAnsi="Times New Roman"/>
                <w:lang w:val="lt-LT"/>
              </w:rPr>
            </w:pPr>
            <w:r>
              <w:rPr>
                <w:rFonts w:ascii="Times New Roman" w:hAnsi="Times New Roman"/>
                <w:lang w:val="lt-LT"/>
              </w:rPr>
              <w:t>Sutartis sudaryta viešojo pirkimo „</w:t>
            </w:r>
            <w:r w:rsidR="00F31196">
              <w:rPr>
                <w:rFonts w:ascii="Times New Roman" w:hAnsi="Times New Roman"/>
                <w:lang w:val="lt-LT"/>
              </w:rPr>
              <w:t>A</w:t>
            </w:r>
            <w:r w:rsidR="00F31196" w:rsidRPr="00F31196">
              <w:rPr>
                <w:rFonts w:ascii="Times New Roman" w:hAnsi="Times New Roman"/>
                <w:lang w:val="lt-LT"/>
              </w:rPr>
              <w:t>kordeon</w:t>
            </w:r>
            <w:r>
              <w:rPr>
                <w:rFonts w:ascii="Times New Roman" w:hAnsi="Times New Roman"/>
                <w:lang w:val="lt-LT"/>
              </w:rPr>
              <w:t>ai</w:t>
            </w:r>
            <w:r w:rsidR="001F4FD1">
              <w:rPr>
                <w:rFonts w:ascii="Times New Roman" w:hAnsi="Times New Roman"/>
                <w:lang w:val="lt-LT"/>
              </w:rPr>
              <w:t>“</w:t>
            </w:r>
            <w:r>
              <w:rPr>
                <w:rFonts w:ascii="Times New Roman" w:hAnsi="Times New Roman"/>
                <w:lang w:val="lt-LT"/>
              </w:rPr>
              <w:t xml:space="preserve">, </w:t>
            </w:r>
            <w:r w:rsidRPr="00A359EA">
              <w:rPr>
                <w:rFonts w:ascii="Times New Roman" w:hAnsi="Times New Roman"/>
                <w:lang w:val="lt-LT"/>
              </w:rPr>
              <w:t>pirkimo Nr.</w:t>
            </w:r>
            <w:r w:rsidR="00A359EA" w:rsidRPr="00A359EA">
              <w:t xml:space="preserve"> </w:t>
            </w:r>
            <w:r w:rsidR="00105616">
              <w:rPr>
                <w:rFonts w:ascii="Times New Roman" w:hAnsi="Times New Roman"/>
                <w:lang w:val="lt-LT"/>
              </w:rPr>
              <w:t>..........</w:t>
            </w:r>
            <w:r w:rsidRPr="00A359EA">
              <w:rPr>
                <w:rFonts w:ascii="Times New Roman" w:hAnsi="Times New Roman"/>
                <w:lang w:val="lt-LT"/>
              </w:rPr>
              <w:t xml:space="preserve"> pagrindu.</w:t>
            </w:r>
          </w:p>
          <w:p w14:paraId="1D3B4A85" w14:textId="029A54EE" w:rsidR="00BA61D9" w:rsidRPr="001C1573" w:rsidRDefault="00BA61D9" w:rsidP="00BA61D9">
            <w:pPr>
              <w:pStyle w:val="Sraopastraipa"/>
              <w:numPr>
                <w:ilvl w:val="1"/>
                <w:numId w:val="1"/>
              </w:numPr>
              <w:spacing w:after="0" w:line="240" w:lineRule="auto"/>
              <w:jc w:val="both"/>
              <w:rPr>
                <w:rFonts w:ascii="Times New Roman" w:hAnsi="Times New Roman"/>
                <w:lang w:val="lt-LT"/>
              </w:rPr>
            </w:pPr>
            <w:r w:rsidRPr="001C1573">
              <w:rPr>
                <w:rFonts w:ascii="Times New Roman" w:hAnsi="Times New Roman"/>
                <w:lang w:val="lt-LT"/>
              </w:rPr>
              <w:t xml:space="preserve">Prekių pristatymo vieta –   </w:t>
            </w:r>
            <w:r>
              <w:rPr>
                <w:rFonts w:ascii="Times New Roman" w:hAnsi="Times New Roman"/>
                <w:lang w:val="lt-LT"/>
              </w:rPr>
              <w:t>J.</w:t>
            </w:r>
            <w:r w:rsidR="001A2333">
              <w:rPr>
                <w:rFonts w:ascii="Times New Roman" w:hAnsi="Times New Roman"/>
                <w:lang w:val="lt-LT"/>
              </w:rPr>
              <w:t xml:space="preserve"> </w:t>
            </w:r>
            <w:r>
              <w:rPr>
                <w:rFonts w:ascii="Times New Roman" w:hAnsi="Times New Roman"/>
                <w:lang w:val="lt-LT"/>
              </w:rPr>
              <w:t>Gruodžio g. 6, Kaunas</w:t>
            </w:r>
            <w:r w:rsidRPr="001C1573">
              <w:rPr>
                <w:rFonts w:ascii="Times New Roman" w:hAnsi="Times New Roman"/>
                <w:lang w:val="lt-LT"/>
              </w:rPr>
              <w:t>.</w:t>
            </w:r>
          </w:p>
          <w:p w14:paraId="2F88CD9C" w14:textId="60BCB4C2" w:rsidR="00FE404B" w:rsidRPr="001C1573" w:rsidRDefault="00FE404B" w:rsidP="00FE404B">
            <w:pPr>
              <w:pStyle w:val="Sraopastraipa"/>
              <w:numPr>
                <w:ilvl w:val="1"/>
                <w:numId w:val="1"/>
              </w:numPr>
              <w:tabs>
                <w:tab w:val="right" w:pos="1026"/>
              </w:tabs>
              <w:spacing w:after="0" w:line="240" w:lineRule="auto"/>
              <w:ind w:left="0" w:firstLine="601"/>
              <w:jc w:val="both"/>
              <w:rPr>
                <w:rFonts w:ascii="Times New Roman" w:hAnsi="Times New Roman"/>
                <w:lang w:val="lt-LT"/>
              </w:rPr>
            </w:pPr>
            <w:r w:rsidRPr="001C1573">
              <w:rPr>
                <w:rFonts w:ascii="Times New Roman" w:hAnsi="Times New Roman"/>
                <w:lang w:val="lt-LT"/>
              </w:rPr>
              <w:t>Prekių pristatymo terminas –</w:t>
            </w:r>
            <w:r w:rsidR="00C57933">
              <w:rPr>
                <w:rFonts w:ascii="Times New Roman" w:hAnsi="Times New Roman"/>
                <w:lang w:val="lt-LT"/>
              </w:rPr>
              <w:t xml:space="preserve"> </w:t>
            </w:r>
            <w:r w:rsidR="00B64C79">
              <w:rPr>
                <w:rFonts w:ascii="Times New Roman" w:hAnsi="Times New Roman"/>
                <w:lang w:val="lt-LT"/>
              </w:rPr>
              <w:t xml:space="preserve">ne </w:t>
            </w:r>
            <w:r w:rsidR="00B64C79" w:rsidRPr="00D06D00">
              <w:rPr>
                <w:rFonts w:ascii="Times New Roman" w:hAnsi="Times New Roman"/>
                <w:lang w:val="lt-LT"/>
              </w:rPr>
              <w:t xml:space="preserve">ilgiau kaip </w:t>
            </w:r>
            <w:r w:rsidR="00F31196">
              <w:rPr>
                <w:rFonts w:ascii="Times New Roman" w:hAnsi="Times New Roman"/>
                <w:lang w:val="lt-LT"/>
              </w:rPr>
              <w:t>60 d</w:t>
            </w:r>
            <w:r w:rsidR="00A21A49" w:rsidRPr="00D06D00">
              <w:rPr>
                <w:rFonts w:ascii="Times New Roman" w:hAnsi="Times New Roman"/>
                <w:lang w:val="lt-LT"/>
              </w:rPr>
              <w:t xml:space="preserve">. nuo </w:t>
            </w:r>
            <w:r w:rsidR="00B64C79">
              <w:rPr>
                <w:rFonts w:ascii="Times New Roman" w:hAnsi="Times New Roman"/>
                <w:lang w:val="lt-LT"/>
              </w:rPr>
              <w:t>S</w:t>
            </w:r>
            <w:r w:rsidR="00A21A49" w:rsidRPr="00A21A49">
              <w:rPr>
                <w:rFonts w:ascii="Times New Roman" w:hAnsi="Times New Roman"/>
                <w:lang w:val="lt-LT"/>
              </w:rPr>
              <w:t>utarties įsigaliojimo dienos</w:t>
            </w:r>
            <w:r w:rsidRPr="00A21A49">
              <w:rPr>
                <w:rFonts w:ascii="Times New Roman" w:hAnsi="Times New Roman"/>
                <w:lang w:val="lt-LT"/>
              </w:rPr>
              <w:t>.</w:t>
            </w:r>
          </w:p>
          <w:p w14:paraId="2E449B29" w14:textId="5917E743" w:rsidR="00FE404B" w:rsidRPr="001C1573" w:rsidRDefault="00FE404B" w:rsidP="00FE404B">
            <w:pPr>
              <w:pStyle w:val="Sraopastraipa"/>
              <w:numPr>
                <w:ilvl w:val="1"/>
                <w:numId w:val="1"/>
              </w:numPr>
              <w:tabs>
                <w:tab w:val="right" w:pos="1026"/>
              </w:tabs>
              <w:spacing w:after="0" w:line="240" w:lineRule="auto"/>
              <w:ind w:left="0" w:firstLine="601"/>
              <w:jc w:val="both"/>
              <w:rPr>
                <w:rFonts w:ascii="Times New Roman" w:hAnsi="Times New Roman"/>
                <w:lang w:val="lt-LT"/>
              </w:rPr>
            </w:pPr>
            <w:r w:rsidRPr="001C1573">
              <w:rPr>
                <w:rFonts w:ascii="Times New Roman" w:hAnsi="Times New Roman"/>
                <w:lang w:val="lt-LT"/>
              </w:rPr>
              <w:t xml:space="preserve">Šios Sutarties </w:t>
            </w:r>
            <w:r w:rsidR="00F31196">
              <w:rPr>
                <w:rFonts w:ascii="Times New Roman" w:hAnsi="Times New Roman"/>
                <w:lang w:val="lt-LT"/>
              </w:rPr>
              <w:t>įsigalioji</w:t>
            </w:r>
            <w:r w:rsidRPr="001C1573">
              <w:rPr>
                <w:rFonts w:ascii="Times New Roman" w:hAnsi="Times New Roman"/>
                <w:lang w:val="lt-LT"/>
              </w:rPr>
              <w:t>mo diena laikoma diena, kai Sutartį pasirašo abi Šalys ir Tiekėjas Pirkėjui pateikia Sutarties įvykdymo užtikrinimą (jeigu taikoma).</w:t>
            </w:r>
          </w:p>
          <w:p w14:paraId="6BB2AD2A" w14:textId="77777777" w:rsidR="00FE404B" w:rsidRDefault="00FE404B" w:rsidP="00D24334">
            <w:pPr>
              <w:pStyle w:val="Sraopastraipa"/>
              <w:numPr>
                <w:ilvl w:val="1"/>
                <w:numId w:val="1"/>
              </w:numPr>
              <w:tabs>
                <w:tab w:val="right" w:pos="1026"/>
              </w:tabs>
              <w:spacing w:after="0" w:line="240" w:lineRule="auto"/>
              <w:ind w:left="0" w:firstLine="601"/>
              <w:jc w:val="both"/>
              <w:rPr>
                <w:rFonts w:ascii="Times New Roman" w:hAnsi="Times New Roman"/>
                <w:lang w:val="lt-LT"/>
              </w:rPr>
            </w:pPr>
            <w:r w:rsidRPr="001C1573">
              <w:rPr>
                <w:rFonts w:ascii="Times New Roman" w:hAnsi="Times New Roman"/>
                <w:lang w:val="lt-LT"/>
              </w:rPr>
              <w:t xml:space="preserve">Atsiradus nenumatytoms, nuo Šalių valios nepriklausančioms aplinkybėms (pavyzdžiui, </w:t>
            </w:r>
            <w:r w:rsidR="00B64C79">
              <w:rPr>
                <w:rFonts w:ascii="Times New Roman" w:hAnsi="Times New Roman"/>
                <w:lang w:val="lt-LT"/>
              </w:rPr>
              <w:t>P</w:t>
            </w:r>
            <w:r w:rsidRPr="001C1573">
              <w:rPr>
                <w:rFonts w:ascii="Times New Roman" w:hAnsi="Times New Roman"/>
                <w:lang w:val="lt-LT"/>
              </w:rPr>
              <w:t xml:space="preserve">rekės tapo nebegaminamos ir tiekėjas, būdamas apdairus ir rūpestingas, iki </w:t>
            </w:r>
            <w:r w:rsidR="00B64C79">
              <w:rPr>
                <w:rFonts w:ascii="Times New Roman" w:hAnsi="Times New Roman"/>
                <w:lang w:val="lt-LT"/>
              </w:rPr>
              <w:t>S</w:t>
            </w:r>
            <w:r w:rsidRPr="001C1573">
              <w:rPr>
                <w:rFonts w:ascii="Times New Roman" w:hAnsi="Times New Roman"/>
                <w:lang w:val="lt-LT"/>
              </w:rPr>
              <w:t xml:space="preserve">utarties sudarymo to negalėjo sužinoti; </w:t>
            </w:r>
            <w:r w:rsidRPr="001C1573">
              <w:rPr>
                <w:rFonts w:ascii="Times New Roman" w:hAnsi="Times New Roman"/>
                <w:sz w:val="23"/>
                <w:szCs w:val="23"/>
                <w:lang w:val="lt-LT"/>
              </w:rPr>
              <w:t xml:space="preserve">Prekės tapo neatitinkančios Sutartyje nustatytų Prekėms keliamų reikalavimų </w:t>
            </w:r>
            <w:r w:rsidRPr="001C1573">
              <w:rPr>
                <w:rFonts w:ascii="Times New Roman" w:hAnsi="Times New Roman"/>
                <w:lang w:val="lt-LT"/>
              </w:rPr>
              <w:t>dėl</w:t>
            </w:r>
            <w:r w:rsidRPr="001C1573">
              <w:rPr>
                <w:rFonts w:ascii="Times New Roman" w:hAnsi="Times New Roman"/>
                <w:sz w:val="23"/>
                <w:szCs w:val="23"/>
                <w:lang w:val="lt-LT"/>
              </w:rPr>
              <w:t xml:space="preserve"> ne nuo Tiekėjo priklausančių aplinkybių)</w:t>
            </w:r>
            <w:r w:rsidRPr="001C1573">
              <w:rPr>
                <w:rFonts w:ascii="Times New Roman" w:hAnsi="Times New Roman"/>
                <w:lang w:val="lt-LT"/>
              </w:rPr>
              <w:t xml:space="preserve">, dėl kurių Tiekėjas negali pristatyti </w:t>
            </w:r>
            <w:r w:rsidR="00F31196">
              <w:rPr>
                <w:rFonts w:ascii="Times New Roman" w:hAnsi="Times New Roman"/>
                <w:lang w:val="lt-LT"/>
              </w:rPr>
              <w:t>pasiūlyme</w:t>
            </w:r>
            <w:r w:rsidRPr="001C1573">
              <w:rPr>
                <w:rFonts w:ascii="Times New Roman" w:hAnsi="Times New Roman"/>
                <w:lang w:val="lt-LT"/>
              </w:rPr>
              <w:t xml:space="preserve"> nurodyto modelio  Prekės (-</w:t>
            </w:r>
            <w:proofErr w:type="spellStart"/>
            <w:r w:rsidRPr="001C1573">
              <w:rPr>
                <w:rFonts w:ascii="Times New Roman" w:hAnsi="Times New Roman"/>
                <w:lang w:val="lt-LT"/>
              </w:rPr>
              <w:t>ių</w:t>
            </w:r>
            <w:proofErr w:type="spellEnd"/>
            <w:r w:rsidRPr="001C1573">
              <w:rPr>
                <w:rFonts w:ascii="Times New Roman" w:hAnsi="Times New Roman"/>
                <w:lang w:val="lt-LT"/>
              </w:rPr>
              <w:t>) ir pateikia tai pagrindžiančius dokumentus</w:t>
            </w:r>
            <w:r w:rsidRPr="001C1573">
              <w:rPr>
                <w:rStyle w:val="Puslapioinaosnuoroda"/>
                <w:rFonts w:ascii="Times New Roman" w:hAnsi="Times New Roman"/>
                <w:lang w:val="lt-LT"/>
              </w:rPr>
              <w:footnoteReference w:id="1"/>
            </w:r>
            <w:r w:rsidRPr="001C1573">
              <w:rPr>
                <w:rFonts w:ascii="Times New Roman" w:hAnsi="Times New Roman"/>
                <w:lang w:val="lt-LT"/>
              </w:rPr>
              <w:t>, Pirkėjui raštu išreiškus sutikimą, nekeičiant Sutarties 2.</w:t>
            </w:r>
            <w:r w:rsidR="00F31196">
              <w:rPr>
                <w:rFonts w:ascii="Times New Roman" w:hAnsi="Times New Roman"/>
                <w:lang w:val="lt-LT"/>
              </w:rPr>
              <w:t>2</w:t>
            </w:r>
            <w:r w:rsidRPr="001C1573">
              <w:rPr>
                <w:rFonts w:ascii="Times New Roman" w:hAnsi="Times New Roman"/>
                <w:lang w:val="lt-LT"/>
              </w:rPr>
              <w:t xml:space="preserve"> papunktyje nurodytos Prekės </w:t>
            </w:r>
            <w:r w:rsidRPr="00CA17D9">
              <w:rPr>
                <w:rFonts w:ascii="Times New Roman" w:hAnsi="Times New Roman"/>
                <w:iCs/>
                <w:lang w:val="lt-LT"/>
              </w:rPr>
              <w:t>kainos,</w:t>
            </w:r>
            <w:r w:rsidRPr="001C1573">
              <w:rPr>
                <w:rFonts w:ascii="Times New Roman" w:hAnsi="Times New Roman"/>
                <w:lang w:val="lt-LT"/>
              </w:rPr>
              <w:t xml:space="preserve"> Tiekėjas gali pristatyti kito modelio, Sutarties 1 priede įtvirtintus reikalavimus atitinkančią ir ne blogesnių nei Tiekėjo pasiūlyme nurodytoji techninių charakteristikų Prekę. </w:t>
            </w:r>
          </w:p>
          <w:p w14:paraId="60A5C743" w14:textId="780B9F8A" w:rsidR="00F31196" w:rsidRPr="00F31196" w:rsidRDefault="00F31196" w:rsidP="00F31196">
            <w:pPr>
              <w:pStyle w:val="Sraopastraipa"/>
              <w:tabs>
                <w:tab w:val="right" w:pos="1026"/>
              </w:tabs>
              <w:spacing w:after="0" w:line="240" w:lineRule="auto"/>
              <w:ind w:left="601"/>
              <w:jc w:val="both"/>
              <w:rPr>
                <w:rFonts w:ascii="Times New Roman" w:hAnsi="Times New Roman"/>
                <w:lang w:val="lt-LT"/>
              </w:rPr>
            </w:pPr>
          </w:p>
        </w:tc>
      </w:tr>
      <w:tr w:rsidR="00FE404B" w:rsidRPr="001A2333" w14:paraId="77D37B60" w14:textId="77777777" w:rsidTr="00D24334">
        <w:tblPrEx>
          <w:tblLook w:val="04A0" w:firstRow="1" w:lastRow="0" w:firstColumn="1" w:lastColumn="0" w:noHBand="0" w:noVBand="1"/>
        </w:tblPrEx>
        <w:trPr>
          <w:gridBefore w:val="1"/>
          <w:wBefore w:w="568" w:type="dxa"/>
        </w:trPr>
        <w:tc>
          <w:tcPr>
            <w:tcW w:w="9497" w:type="dxa"/>
          </w:tcPr>
          <w:p w14:paraId="1A5326BA" w14:textId="77777777" w:rsidR="00FE404B" w:rsidRPr="001A2333" w:rsidRDefault="00FE404B" w:rsidP="00D24334">
            <w:pPr>
              <w:jc w:val="center"/>
              <w:outlineLvl w:val="0"/>
              <w:rPr>
                <w:b/>
                <w:sz w:val="22"/>
                <w:szCs w:val="22"/>
              </w:rPr>
            </w:pPr>
            <w:r w:rsidRPr="001A2333">
              <w:rPr>
                <w:b/>
                <w:sz w:val="22"/>
                <w:szCs w:val="22"/>
              </w:rPr>
              <w:t xml:space="preserve">II. SUTARTIES KAINODAROS TAISYKLĖS IR MOKĖJIMO SĄLYGOS </w:t>
            </w:r>
          </w:p>
          <w:p w14:paraId="030168B1" w14:textId="77777777" w:rsidR="00FE404B" w:rsidRPr="001A2333" w:rsidRDefault="00FE404B" w:rsidP="00D24334">
            <w:pPr>
              <w:jc w:val="center"/>
              <w:outlineLvl w:val="0"/>
              <w:rPr>
                <w:sz w:val="22"/>
                <w:szCs w:val="22"/>
              </w:rPr>
            </w:pPr>
          </w:p>
          <w:p w14:paraId="29585AE6" w14:textId="1F6B6F98" w:rsidR="001A2333" w:rsidRPr="00F31196" w:rsidRDefault="00FE404B" w:rsidP="001A2333">
            <w:pPr>
              <w:pStyle w:val="Sraopastraipa"/>
              <w:numPr>
                <w:ilvl w:val="1"/>
                <w:numId w:val="10"/>
              </w:numPr>
              <w:tabs>
                <w:tab w:val="left" w:pos="1026"/>
              </w:tabs>
              <w:spacing w:after="0" w:line="240" w:lineRule="auto"/>
              <w:ind w:left="0" w:firstLine="567"/>
              <w:jc w:val="both"/>
              <w:rPr>
                <w:rFonts w:ascii="Times New Roman" w:hAnsi="Times New Roman"/>
                <w:lang w:val="lt-LT"/>
              </w:rPr>
            </w:pPr>
            <w:r w:rsidRPr="001A2333">
              <w:rPr>
                <w:rFonts w:ascii="Times New Roman" w:hAnsi="Times New Roman"/>
                <w:lang w:val="lt-LT"/>
              </w:rPr>
              <w:t>Ši</w:t>
            </w:r>
            <w:r w:rsidR="001A2333" w:rsidRPr="001A2333">
              <w:rPr>
                <w:rFonts w:ascii="Times New Roman" w:hAnsi="Times New Roman"/>
                <w:lang w:val="lt-LT"/>
              </w:rPr>
              <w:t>ai</w:t>
            </w:r>
            <w:r w:rsidRPr="001A2333">
              <w:rPr>
                <w:rFonts w:ascii="Times New Roman" w:hAnsi="Times New Roman"/>
                <w:lang w:val="lt-LT"/>
              </w:rPr>
              <w:t xml:space="preserve"> Sutar</w:t>
            </w:r>
            <w:r w:rsidR="001A2333" w:rsidRPr="001A2333">
              <w:rPr>
                <w:rFonts w:ascii="Times New Roman" w:hAnsi="Times New Roman"/>
                <w:lang w:val="lt-LT"/>
              </w:rPr>
              <w:t>čiai</w:t>
            </w:r>
            <w:r w:rsidRPr="001A2333">
              <w:rPr>
                <w:rFonts w:ascii="Times New Roman" w:hAnsi="Times New Roman"/>
                <w:lang w:val="lt-LT"/>
              </w:rPr>
              <w:t xml:space="preserve"> yra</w:t>
            </w:r>
            <w:r w:rsidR="001A2333" w:rsidRPr="001A2333">
              <w:rPr>
                <w:rFonts w:ascii="Times New Roman" w:hAnsi="Times New Roman"/>
                <w:lang w:val="lt-LT"/>
              </w:rPr>
              <w:t xml:space="preserve"> taikoma</w:t>
            </w:r>
            <w:r w:rsidRPr="001A2333">
              <w:rPr>
                <w:rFonts w:ascii="Times New Roman" w:hAnsi="Times New Roman"/>
                <w:lang w:val="lt-LT"/>
              </w:rPr>
              <w:t xml:space="preserve"> fiksuoto</w:t>
            </w:r>
            <w:r w:rsidR="00AC776A">
              <w:rPr>
                <w:rFonts w:ascii="Times New Roman" w:hAnsi="Times New Roman"/>
                <w:lang w:val="lt-LT"/>
              </w:rPr>
              <w:t>s</w:t>
            </w:r>
            <w:r w:rsidRPr="001A2333">
              <w:rPr>
                <w:rFonts w:ascii="Times New Roman" w:hAnsi="Times New Roman"/>
                <w:lang w:val="lt-LT"/>
              </w:rPr>
              <w:t xml:space="preserve"> kain</w:t>
            </w:r>
            <w:r w:rsidR="00AC776A">
              <w:rPr>
                <w:rFonts w:ascii="Times New Roman" w:hAnsi="Times New Roman"/>
                <w:lang w:val="lt-LT"/>
              </w:rPr>
              <w:t>os</w:t>
            </w:r>
            <w:r w:rsidRPr="001A2333">
              <w:rPr>
                <w:rFonts w:ascii="Times New Roman" w:hAnsi="Times New Roman"/>
                <w:lang w:val="lt-LT"/>
              </w:rPr>
              <w:t xml:space="preserve"> </w:t>
            </w:r>
            <w:r w:rsidR="001A2333" w:rsidRPr="001A2333">
              <w:rPr>
                <w:rFonts w:ascii="Times New Roman" w:hAnsi="Times New Roman"/>
                <w:lang w:val="lt-LT"/>
              </w:rPr>
              <w:t xml:space="preserve">kainodara, </w:t>
            </w:r>
            <w:r w:rsidR="001A2333" w:rsidRPr="001A2333">
              <w:rPr>
                <w:rFonts w:ascii="Times New Roman" w:hAnsi="Times New Roman"/>
              </w:rPr>
              <w:t xml:space="preserve">nustatyta laikantis Viešųjų pirkimų tarnybos direktoriaus 2017 m. birželio 28 d. įsakymu Nr. 1S-95 (aktualios redakcijos) „Dėl Kainodaros taisyklių </w:t>
            </w:r>
            <w:r w:rsidR="001A2333" w:rsidRPr="00F31196">
              <w:rPr>
                <w:rFonts w:ascii="Times New Roman" w:hAnsi="Times New Roman"/>
              </w:rPr>
              <w:t>nustatymo metodikos patvirtinimo“, kuri detalizuota viešojo pirkimo sąlygose.</w:t>
            </w:r>
          </w:p>
          <w:p w14:paraId="38655DB0" w14:textId="77777777" w:rsidR="00F31196" w:rsidRPr="00F31196" w:rsidRDefault="00FE404B" w:rsidP="00F31196">
            <w:pPr>
              <w:pStyle w:val="Sraopastraipa"/>
              <w:numPr>
                <w:ilvl w:val="1"/>
                <w:numId w:val="10"/>
              </w:numPr>
              <w:tabs>
                <w:tab w:val="left" w:pos="1026"/>
              </w:tabs>
              <w:spacing w:after="0" w:line="240" w:lineRule="auto"/>
              <w:ind w:left="0" w:firstLine="567"/>
              <w:jc w:val="both"/>
              <w:rPr>
                <w:rFonts w:ascii="Times New Roman" w:hAnsi="Times New Roman"/>
                <w:lang w:val="lt-LT"/>
              </w:rPr>
            </w:pPr>
            <w:r w:rsidRPr="00F31196">
              <w:rPr>
                <w:rFonts w:ascii="Times New Roman" w:hAnsi="Times New Roman"/>
                <w:lang w:val="lt-LT"/>
              </w:rPr>
              <w:t xml:space="preserve">Sutarties kaina </w:t>
            </w:r>
            <w:r w:rsidR="00F31196" w:rsidRPr="00F31196">
              <w:rPr>
                <w:rFonts w:ascii="Times New Roman" w:hAnsi="Times New Roman"/>
                <w:lang w:val="lt-LT"/>
              </w:rPr>
              <w:t xml:space="preserve">su PVM </w:t>
            </w:r>
            <w:r w:rsidRPr="00F31196">
              <w:rPr>
                <w:rFonts w:ascii="Times New Roman" w:hAnsi="Times New Roman"/>
                <w:lang w:val="lt-LT"/>
              </w:rPr>
              <w:t xml:space="preserve">– </w:t>
            </w:r>
            <w:r w:rsidR="00F31196" w:rsidRPr="00F31196">
              <w:rPr>
                <w:rFonts w:ascii="Times New Roman" w:hAnsi="Times New Roman"/>
                <w:lang w:val="lt-LT"/>
              </w:rPr>
              <w:t>...........</w:t>
            </w:r>
            <w:r w:rsidRPr="00F31196">
              <w:rPr>
                <w:rFonts w:ascii="Times New Roman" w:hAnsi="Times New Roman"/>
                <w:lang w:val="lt-LT"/>
              </w:rPr>
              <w:t xml:space="preserve"> Eur </w:t>
            </w:r>
            <w:r w:rsidR="00F31196" w:rsidRPr="00F31196">
              <w:rPr>
                <w:rFonts w:ascii="Times New Roman" w:hAnsi="Times New Roman"/>
                <w:lang w:val="lt-LT"/>
              </w:rPr>
              <w:t>(...................</w:t>
            </w:r>
            <w:r w:rsidR="00636054" w:rsidRPr="00F31196">
              <w:rPr>
                <w:rFonts w:ascii="Times New Roman" w:hAnsi="Times New Roman"/>
                <w:lang w:val="lt-LT"/>
              </w:rPr>
              <w:t>)</w:t>
            </w:r>
            <w:r w:rsidR="00F31196" w:rsidRPr="00F31196">
              <w:rPr>
                <w:rFonts w:ascii="Times New Roman" w:hAnsi="Times New Roman"/>
                <w:lang w:val="lt-LT"/>
              </w:rPr>
              <w:t xml:space="preserve">, suma be PVM - </w:t>
            </w:r>
            <w:r w:rsidRPr="00F31196">
              <w:rPr>
                <w:rFonts w:ascii="Times New Roman" w:hAnsi="Times New Roman"/>
                <w:lang w:val="lt-LT"/>
              </w:rPr>
              <w:t>.</w:t>
            </w:r>
          </w:p>
          <w:p w14:paraId="64ACA283" w14:textId="134E281B" w:rsidR="00FE404B" w:rsidRPr="00F31196" w:rsidRDefault="00FE404B" w:rsidP="00F31196">
            <w:pPr>
              <w:pStyle w:val="Sraopastraipa"/>
              <w:numPr>
                <w:ilvl w:val="1"/>
                <w:numId w:val="10"/>
              </w:numPr>
              <w:tabs>
                <w:tab w:val="left" w:pos="1026"/>
              </w:tabs>
              <w:spacing w:after="0" w:line="240" w:lineRule="auto"/>
              <w:ind w:left="0" w:firstLine="567"/>
              <w:jc w:val="both"/>
              <w:rPr>
                <w:rFonts w:ascii="Times New Roman" w:hAnsi="Times New Roman"/>
                <w:lang w:val="lt-LT"/>
              </w:rPr>
            </w:pPr>
            <w:r w:rsidRPr="00F31196">
              <w:rPr>
                <w:rFonts w:ascii="Times New Roman" w:hAnsi="Times New Roman"/>
              </w:rPr>
              <w:t>Tuo atveju, kai mokesčius reguliuojančių įstatymų ir jų įgyvendinamųjų teisės aktų nustatyta tvarka Pirkėjas pats turi sumokėti pridėtinės vertės mokestį (toliau – PVM) į valstybės biudžetą už įsigytą pirkimo objektą, į pasiūlymo kainą įskaitytas PVM sudarant šią Sutartį išskaičiuojamas.</w:t>
            </w:r>
          </w:p>
          <w:p w14:paraId="11445344" w14:textId="3AF994D1" w:rsidR="00CA17D9" w:rsidRPr="00CA17D9" w:rsidRDefault="00FE404B" w:rsidP="00CA17D9">
            <w:pPr>
              <w:pStyle w:val="Sraopastraipa"/>
              <w:numPr>
                <w:ilvl w:val="1"/>
                <w:numId w:val="10"/>
              </w:numPr>
              <w:tabs>
                <w:tab w:val="right" w:pos="884"/>
                <w:tab w:val="left" w:pos="1026"/>
              </w:tabs>
              <w:spacing w:after="0" w:line="240" w:lineRule="auto"/>
              <w:ind w:left="33" w:firstLine="567"/>
              <w:jc w:val="both"/>
              <w:rPr>
                <w:rFonts w:ascii="Times New Roman" w:hAnsi="Times New Roman"/>
                <w:lang w:val="lt-LT"/>
              </w:rPr>
            </w:pPr>
            <w:r w:rsidRPr="001A2333">
              <w:rPr>
                <w:rFonts w:ascii="Times New Roman" w:hAnsi="Times New Roman"/>
                <w:lang w:val="lt-LT"/>
              </w:rPr>
              <w:t>Sutarties kaina apima visas Tiekėjo</w:t>
            </w:r>
            <w:r w:rsidRPr="001A2333">
              <w:rPr>
                <w:rFonts w:ascii="Times New Roman" w:hAnsi="Times New Roman"/>
                <w:i/>
                <w:lang w:val="lt-LT"/>
              </w:rPr>
              <w:t xml:space="preserve"> </w:t>
            </w:r>
            <w:r w:rsidRPr="001A2333">
              <w:rPr>
                <w:rFonts w:ascii="Times New Roman" w:hAnsi="Times New Roman"/>
                <w:lang w:val="lt-LT"/>
              </w:rPr>
              <w:t xml:space="preserve">išlaidas, susijusias su Sutartyje numatytų įsipareigojimų vykdymu, įskaitant, bet neapsiribojant, Prekių transportavimo, pakavimo, krovimo, tranzito, muito, tikrinimo, draudimo, pristatytų Prekių surinkimo vietoje ir (arba) paleidimo išlaidas; naudojimo ir priežiūros instrukcijų, numatytų techninėje specifikacijose (jei taikoma), pateikimo išlaidas; Prekių garantinės priežiūros išlaidas, numatomas Sutartyje nurodytam laikotarpiui; sąskaitų pateikimo per </w:t>
            </w:r>
            <w:r w:rsidR="00F31196">
              <w:rPr>
                <w:rFonts w:ascii="Times New Roman" w:hAnsi="Times New Roman"/>
                <w:lang w:val="lt-LT"/>
              </w:rPr>
              <w:t xml:space="preserve"> SABIS s</w:t>
            </w:r>
            <w:r w:rsidRPr="00CA17D9">
              <w:rPr>
                <w:rFonts w:ascii="Times New Roman" w:hAnsi="Times New Roman"/>
                <w:lang w:val="lt-LT"/>
              </w:rPr>
              <w:t xml:space="preserve">istemą išlaidas. Jokios papildomos Tiekėjo išlaidos nebus apmokamos ar kompensuojamos. </w:t>
            </w:r>
          </w:p>
          <w:p w14:paraId="6CE78718" w14:textId="7AACAA3F" w:rsidR="00FE404B" w:rsidRPr="00CA17D9" w:rsidRDefault="00C24CAB" w:rsidP="00CA17D9">
            <w:pPr>
              <w:pStyle w:val="Sraopastraipa"/>
              <w:numPr>
                <w:ilvl w:val="1"/>
                <w:numId w:val="10"/>
              </w:numPr>
              <w:tabs>
                <w:tab w:val="right" w:pos="884"/>
                <w:tab w:val="left" w:pos="1026"/>
              </w:tabs>
              <w:spacing w:after="0" w:line="240" w:lineRule="auto"/>
              <w:ind w:left="33" w:firstLine="567"/>
              <w:jc w:val="both"/>
              <w:rPr>
                <w:rFonts w:ascii="Times New Roman" w:hAnsi="Times New Roman"/>
                <w:lang w:val="lt-LT"/>
              </w:rPr>
            </w:pPr>
            <w:r w:rsidRPr="00CA17D9">
              <w:rPr>
                <w:rFonts w:ascii="Times New Roman" w:hAnsi="Times New Roman"/>
              </w:rPr>
              <w:lastRenderedPageBreak/>
              <w:t xml:space="preserve">Tiekėjui pageidaujant, Pirkėjas sumoka 100 (šimto) procentų </w:t>
            </w:r>
            <w:r w:rsidRPr="00F31196">
              <w:rPr>
                <w:rFonts w:ascii="Times New Roman" w:hAnsi="Times New Roman"/>
              </w:rPr>
              <w:t xml:space="preserve">Sutarties vertės avansą. </w:t>
            </w:r>
            <w:r w:rsidRPr="00CA17D9">
              <w:rPr>
                <w:rFonts w:ascii="Times New Roman" w:hAnsi="Times New Roman"/>
              </w:rPr>
              <w:t xml:space="preserve">Dėl išankstinio mokėjimo Tiekėjas turi kreiptis per </w:t>
            </w:r>
            <w:r w:rsidR="00F31196">
              <w:rPr>
                <w:rFonts w:ascii="Times New Roman" w:hAnsi="Times New Roman"/>
              </w:rPr>
              <w:t>10</w:t>
            </w:r>
            <w:r w:rsidRPr="00CA17D9">
              <w:rPr>
                <w:rFonts w:ascii="Times New Roman" w:hAnsi="Times New Roman"/>
              </w:rPr>
              <w:t xml:space="preserve"> dien</w:t>
            </w:r>
            <w:r w:rsidR="00F31196">
              <w:rPr>
                <w:rFonts w:ascii="Times New Roman" w:hAnsi="Times New Roman"/>
              </w:rPr>
              <w:t>ų</w:t>
            </w:r>
            <w:r w:rsidRPr="00CA17D9">
              <w:rPr>
                <w:rFonts w:ascii="Times New Roman" w:hAnsi="Times New Roman"/>
              </w:rPr>
              <w:t xml:space="preserve"> nuo Sutarties įsigaliojimo, pateikdamas išankstinio mokėjimo sąskaitą faktūrą. Pirkėjas sumoka avansą ne vėliau kaip per 14 (keturiolika) kalendorinių dienų nuo išankstinio mokėjimo sąskaitos faktūros gavimo.</w:t>
            </w:r>
          </w:p>
          <w:p w14:paraId="40A0E73A" w14:textId="71192684" w:rsidR="00C24CAB" w:rsidRPr="00C24CAB" w:rsidRDefault="00C24CAB" w:rsidP="00C24CAB">
            <w:pPr>
              <w:pStyle w:val="Sraopastraipa"/>
              <w:tabs>
                <w:tab w:val="left" w:pos="1026"/>
              </w:tabs>
              <w:spacing w:after="0" w:line="240" w:lineRule="auto"/>
              <w:ind w:left="600"/>
              <w:jc w:val="both"/>
              <w:rPr>
                <w:rFonts w:ascii="Times New Roman" w:hAnsi="Times New Roman"/>
                <w:lang w:val="lt-LT"/>
              </w:rPr>
            </w:pPr>
          </w:p>
        </w:tc>
      </w:tr>
      <w:tr w:rsidR="00FE404B" w:rsidRPr="001C1573" w14:paraId="6811F832" w14:textId="77777777" w:rsidTr="00D24334">
        <w:tblPrEx>
          <w:tblLook w:val="04A0" w:firstRow="1" w:lastRow="0" w:firstColumn="1" w:lastColumn="0" w:noHBand="0" w:noVBand="1"/>
        </w:tblPrEx>
        <w:trPr>
          <w:gridBefore w:val="1"/>
          <w:wBefore w:w="568" w:type="dxa"/>
        </w:trPr>
        <w:tc>
          <w:tcPr>
            <w:tcW w:w="9497" w:type="dxa"/>
          </w:tcPr>
          <w:p w14:paraId="073113E1" w14:textId="49580CEF" w:rsidR="00FE404B" w:rsidRPr="001C1573" w:rsidRDefault="00FE404B" w:rsidP="00D24334">
            <w:pPr>
              <w:jc w:val="center"/>
              <w:outlineLvl w:val="0"/>
              <w:rPr>
                <w:b/>
              </w:rPr>
            </w:pPr>
            <w:r w:rsidRPr="001C1573">
              <w:rPr>
                <w:b/>
                <w:sz w:val="22"/>
              </w:rPr>
              <w:lastRenderedPageBreak/>
              <w:t>III. PREKIŲ PERDAVIMAS</w:t>
            </w:r>
            <w:r w:rsidR="00CA17D9">
              <w:rPr>
                <w:b/>
                <w:sz w:val="22"/>
              </w:rPr>
              <w:t xml:space="preserve"> </w:t>
            </w:r>
            <w:r w:rsidRPr="001C1573">
              <w:rPr>
                <w:b/>
                <w:sz w:val="22"/>
              </w:rPr>
              <w:t>–</w:t>
            </w:r>
            <w:r w:rsidR="00CA17D9">
              <w:rPr>
                <w:b/>
                <w:sz w:val="22"/>
              </w:rPr>
              <w:t xml:space="preserve"> </w:t>
            </w:r>
            <w:r w:rsidRPr="001C1573">
              <w:rPr>
                <w:b/>
                <w:sz w:val="22"/>
              </w:rPr>
              <w:t>PRIĖMIMAS</w:t>
            </w:r>
          </w:p>
          <w:p w14:paraId="00D457EA" w14:textId="77777777" w:rsidR="00FE404B" w:rsidRPr="001C1573" w:rsidRDefault="00FE404B" w:rsidP="00D24334">
            <w:pPr>
              <w:jc w:val="center"/>
              <w:outlineLvl w:val="0"/>
            </w:pPr>
          </w:p>
          <w:p w14:paraId="5EEC323B" w14:textId="7C3F616E" w:rsidR="001B3F13" w:rsidRPr="001B3F13" w:rsidRDefault="001B3F13" w:rsidP="001B3F13">
            <w:pPr>
              <w:pStyle w:val="Sraopastraipa"/>
              <w:numPr>
                <w:ilvl w:val="1"/>
                <w:numId w:val="2"/>
              </w:numPr>
              <w:tabs>
                <w:tab w:val="left" w:pos="1026"/>
              </w:tabs>
              <w:spacing w:after="0" w:line="240" w:lineRule="auto"/>
              <w:ind w:left="0" w:firstLine="601"/>
              <w:jc w:val="both"/>
              <w:rPr>
                <w:rFonts w:ascii="Times New Roman" w:hAnsi="Times New Roman"/>
                <w:lang w:val="lt-LT"/>
              </w:rPr>
            </w:pPr>
            <w:r w:rsidRPr="001B3F13">
              <w:rPr>
                <w:rFonts w:ascii="Times New Roman" w:hAnsi="Times New Roman"/>
                <w:lang w:val="lt-LT"/>
              </w:rPr>
              <w:t>Prekių perdavimas ir priėmimas įforminamas Prekių perdavimo–priėmimo aktu, kuris pasirašomas Tiekėjo ir Pirkėjo įgaliotų atstovų</w:t>
            </w:r>
            <w:r>
              <w:rPr>
                <w:rFonts w:ascii="Times New Roman" w:hAnsi="Times New Roman"/>
                <w:lang w:val="lt-LT"/>
              </w:rPr>
              <w:t>.</w:t>
            </w:r>
            <w:r w:rsidRPr="001B3F13">
              <w:rPr>
                <w:rFonts w:ascii="Times New Roman" w:hAnsi="Times New Roman"/>
                <w:lang w:val="lt-LT"/>
              </w:rPr>
              <w:t xml:space="preserve"> </w:t>
            </w:r>
          </w:p>
          <w:p w14:paraId="642C24BF" w14:textId="77777777" w:rsidR="00FE404B" w:rsidRPr="001C1573" w:rsidRDefault="00FE404B" w:rsidP="00FE404B">
            <w:pPr>
              <w:pStyle w:val="Sraopastraipa"/>
              <w:numPr>
                <w:ilvl w:val="1"/>
                <w:numId w:val="2"/>
              </w:numPr>
              <w:tabs>
                <w:tab w:val="left" w:pos="1026"/>
              </w:tabs>
              <w:spacing w:after="0" w:line="240" w:lineRule="auto"/>
              <w:ind w:left="34" w:firstLine="567"/>
              <w:jc w:val="both"/>
              <w:rPr>
                <w:rFonts w:ascii="Times New Roman" w:hAnsi="Times New Roman"/>
                <w:lang w:val="lt-LT"/>
              </w:rPr>
            </w:pPr>
            <w:r w:rsidRPr="001C1573">
              <w:rPr>
                <w:rFonts w:ascii="Times New Roman" w:hAnsi="Times New Roman"/>
                <w:lang w:val="lt-LT"/>
              </w:rPr>
              <w:t>Pirkėjas, patikrinęs ir įsitikinęs, kad Prekės atitinka Sutartyje ir jos prieduose nustatytus reikalavimus ir kad yra įvykdyti visi kiti Tiekėjo įsipareigojimai pagal Sutartį, ne vėliau kaip per 5 darbo dienas nuo Prekių perdavimo–priėmimo akto gavimo dienos privalo priimti patiektas Prekes ir pasirašyti Prekių perdavimo–priėmimo aktą.</w:t>
            </w:r>
          </w:p>
          <w:p w14:paraId="0C8AA9B4" w14:textId="4E0D7F47" w:rsidR="00FE404B" w:rsidRPr="001C1573" w:rsidRDefault="00FE404B" w:rsidP="00FE404B">
            <w:pPr>
              <w:pStyle w:val="Sraopastraipa"/>
              <w:numPr>
                <w:ilvl w:val="1"/>
                <w:numId w:val="2"/>
              </w:numPr>
              <w:tabs>
                <w:tab w:val="left" w:pos="1026"/>
              </w:tabs>
              <w:spacing w:after="0" w:line="240" w:lineRule="auto"/>
              <w:ind w:left="34" w:firstLine="567"/>
              <w:jc w:val="both"/>
              <w:rPr>
                <w:rFonts w:ascii="Times New Roman" w:hAnsi="Times New Roman"/>
                <w:lang w:val="lt-LT"/>
              </w:rPr>
            </w:pPr>
            <w:r w:rsidRPr="001C1573">
              <w:rPr>
                <w:rFonts w:ascii="Times New Roman" w:hAnsi="Times New Roman"/>
                <w:lang w:val="lt-LT"/>
              </w:rPr>
              <w:t>Jeigu Pirkėjas priėmimo metu turi pastabų dėl patiektų Prekių kiekio ir/arba kokybės ir/arba nustatomi patiektų Prekių kokybės trūkumai ir/arba neatitikimai techninės specifikacijos (Sutarties 1 priedo) reikalavimams, visi neatitikimai / trūkumai raštu nurodomi Prekių perdavimo–priėmimo akte ir perdavimo–priėmimo aktas pasirašomas. Prekes, neatitinkančias Sutarties reikalavimų, Tiekėjas privalo atsiimti savo sąskaita per Pirkėjo Prekių perdavimo–priėmimo akte nustatytą terminą.</w:t>
            </w:r>
          </w:p>
          <w:p w14:paraId="3E9D0A99" w14:textId="77777777" w:rsidR="00FE404B" w:rsidRPr="001C1573" w:rsidRDefault="00FE404B" w:rsidP="00FE404B">
            <w:pPr>
              <w:pStyle w:val="Sraopastraipa"/>
              <w:numPr>
                <w:ilvl w:val="1"/>
                <w:numId w:val="2"/>
              </w:numPr>
              <w:tabs>
                <w:tab w:val="left" w:pos="1026"/>
              </w:tabs>
              <w:spacing w:after="0" w:line="240" w:lineRule="auto"/>
              <w:ind w:left="34" w:firstLine="567"/>
              <w:jc w:val="both"/>
              <w:rPr>
                <w:rFonts w:ascii="Times New Roman" w:hAnsi="Times New Roman"/>
                <w:lang w:val="lt-LT"/>
              </w:rPr>
            </w:pPr>
            <w:r w:rsidRPr="001C1573">
              <w:rPr>
                <w:rFonts w:ascii="Times New Roman" w:hAnsi="Times New Roman"/>
                <w:lang w:val="lt-LT"/>
              </w:rPr>
              <w:t>Pirkėjas, atsižvelgdamas į trūkumų pobūdį, kiekį bei sudėtingumą, perdavimo–priėmimo akte nurodo Tiekėjui protingą terminą pašalinti Prekių neatitikimus / trūkumus nuo raštiškų pastabų pateikimo dienos. Tiekėjui pašalinus per Pirkėjo nurodytą protingą terminą Prekių neatitikimus / trūkumus, numatytus  perdavimo–priėmimo akte, Šalys pasirašo naują Prekių perdavimo–priėmimo aktą.</w:t>
            </w:r>
          </w:p>
          <w:p w14:paraId="29AC6FDE" w14:textId="2FF20CA9" w:rsidR="00FE404B" w:rsidRPr="001C1573" w:rsidRDefault="00FE404B" w:rsidP="00FE404B">
            <w:pPr>
              <w:pStyle w:val="Sraopastraipa"/>
              <w:numPr>
                <w:ilvl w:val="1"/>
                <w:numId w:val="2"/>
              </w:numPr>
              <w:tabs>
                <w:tab w:val="left" w:pos="1026"/>
              </w:tabs>
              <w:spacing w:after="0" w:line="240" w:lineRule="auto"/>
              <w:ind w:left="34" w:firstLine="567"/>
              <w:jc w:val="both"/>
              <w:rPr>
                <w:rFonts w:ascii="Times New Roman" w:hAnsi="Times New Roman"/>
                <w:lang w:val="lt-LT"/>
              </w:rPr>
            </w:pPr>
            <w:r w:rsidRPr="001C1573">
              <w:rPr>
                <w:rFonts w:ascii="Times New Roman" w:hAnsi="Times New Roman"/>
                <w:lang w:val="lt-LT"/>
              </w:rPr>
              <w:t>Terminas, skirtas Pirkėjui priimti Prekes bei patikrinti jų atitikimą nustatytiems reikalavimams ir Pirkėjo nurodytas protingas trūkumų / pastabų, išvardintų perdavimo–priėmimo akte, pašalinimo terminas nėra įskaičiuojami į bendrą Tiekėjo įsipareigojimų vykdymo terminą, numatytą Sutarties 1.</w:t>
            </w:r>
            <w:r w:rsidR="00F31196">
              <w:rPr>
                <w:rFonts w:ascii="Times New Roman" w:hAnsi="Times New Roman"/>
                <w:lang w:val="lt-LT"/>
              </w:rPr>
              <w:t>5</w:t>
            </w:r>
            <w:r w:rsidRPr="001C1573">
              <w:rPr>
                <w:rFonts w:ascii="Times New Roman" w:hAnsi="Times New Roman"/>
                <w:lang w:val="lt-LT"/>
              </w:rPr>
              <w:t xml:space="preserve"> papunktyje.</w:t>
            </w:r>
            <w:r w:rsidRPr="001C1573">
              <w:rPr>
                <w:rFonts w:ascii="Times New Roman" w:hAnsi="Times New Roman"/>
                <w:i/>
                <w:lang w:val="lt-LT"/>
              </w:rPr>
              <w:t xml:space="preserve"> </w:t>
            </w:r>
          </w:p>
          <w:p w14:paraId="574C5AC8" w14:textId="77777777" w:rsidR="00FE404B" w:rsidRPr="001C1573" w:rsidRDefault="00FE404B" w:rsidP="00FE404B">
            <w:pPr>
              <w:pStyle w:val="Sraopastraipa"/>
              <w:numPr>
                <w:ilvl w:val="1"/>
                <w:numId w:val="2"/>
              </w:numPr>
              <w:spacing w:after="0" w:line="240" w:lineRule="auto"/>
              <w:jc w:val="both"/>
              <w:rPr>
                <w:rFonts w:ascii="Times New Roman" w:hAnsi="Times New Roman"/>
                <w:lang w:val="lt-LT"/>
              </w:rPr>
            </w:pPr>
            <w:r w:rsidRPr="001C1573">
              <w:rPr>
                <w:rFonts w:ascii="Times New Roman" w:hAnsi="Times New Roman"/>
                <w:lang w:val="lt-LT"/>
              </w:rPr>
              <w:t>Pirkėjui pareikalavus, Tiekėjas pateikia visą informaciją apie Sutarties vykdymo eigą.</w:t>
            </w:r>
          </w:p>
          <w:p w14:paraId="2743A145" w14:textId="77777777" w:rsidR="00FE404B" w:rsidRPr="001C1573" w:rsidRDefault="00FE404B" w:rsidP="00FE404B">
            <w:pPr>
              <w:pStyle w:val="sutartis"/>
              <w:numPr>
                <w:ilvl w:val="1"/>
                <w:numId w:val="2"/>
              </w:numPr>
              <w:tabs>
                <w:tab w:val="left" w:pos="601"/>
                <w:tab w:val="left" w:pos="1026"/>
              </w:tabs>
              <w:spacing w:after="0" w:line="20" w:lineRule="atLeast"/>
              <w:ind w:left="34" w:firstLine="567"/>
              <w:rPr>
                <w:rFonts w:ascii="Times New Roman" w:hAnsi="Times New Roman"/>
                <w:szCs w:val="22"/>
                <w:lang w:val="lt-LT"/>
              </w:rPr>
            </w:pPr>
            <w:r w:rsidRPr="001C1573">
              <w:rPr>
                <w:rFonts w:ascii="Times New Roman" w:hAnsi="Times New Roman"/>
                <w:szCs w:val="22"/>
                <w:lang w:val="lt-LT"/>
              </w:rPr>
              <w:t xml:space="preserve">Prekių nuosavybės teisės ir Prekių žuvimo ar sugadinimo rizika pereina Pirkėjui nuo Prekių perdavimo–priėmimo akto (be trūkumų/pastabų) pasirašymo momento. </w:t>
            </w:r>
          </w:p>
          <w:p w14:paraId="0D86F9E1" w14:textId="77777777" w:rsidR="00F02BA6" w:rsidRDefault="00F02BA6" w:rsidP="00D24334">
            <w:pPr>
              <w:jc w:val="center"/>
              <w:outlineLvl w:val="0"/>
              <w:rPr>
                <w:b/>
                <w:sz w:val="22"/>
              </w:rPr>
            </w:pPr>
          </w:p>
          <w:p w14:paraId="752757F1" w14:textId="312903E3" w:rsidR="00FE404B" w:rsidRPr="001C1573" w:rsidRDefault="00FE404B" w:rsidP="00D24334">
            <w:pPr>
              <w:jc w:val="center"/>
              <w:outlineLvl w:val="0"/>
              <w:rPr>
                <w:b/>
              </w:rPr>
            </w:pPr>
            <w:r w:rsidRPr="001C1573">
              <w:rPr>
                <w:b/>
                <w:sz w:val="22"/>
              </w:rPr>
              <w:t>IV. PIRKIMO SUTARTIES ŠALIŲ TEISĖS IR PAREIGOS</w:t>
            </w:r>
          </w:p>
          <w:p w14:paraId="0165A114" w14:textId="77777777" w:rsidR="00FE404B" w:rsidRPr="001C1573" w:rsidRDefault="00FE404B" w:rsidP="00D24334">
            <w:pPr>
              <w:jc w:val="center"/>
              <w:outlineLvl w:val="0"/>
            </w:pPr>
          </w:p>
          <w:p w14:paraId="32E13EBA" w14:textId="77777777" w:rsidR="00FE404B" w:rsidRPr="001C1573" w:rsidRDefault="00FE404B" w:rsidP="00FE404B">
            <w:pPr>
              <w:pStyle w:val="BodyText11"/>
              <w:numPr>
                <w:ilvl w:val="0"/>
                <w:numId w:val="3"/>
              </w:numPr>
              <w:ind w:left="1026" w:hanging="425"/>
              <w:rPr>
                <w:rFonts w:ascii="Times New Roman" w:hAnsi="Times New Roman"/>
                <w:b/>
                <w:sz w:val="22"/>
                <w:lang w:val="lt-LT" w:eastAsia="en-US"/>
              </w:rPr>
            </w:pPr>
            <w:r w:rsidRPr="001C1573">
              <w:rPr>
                <w:rFonts w:ascii="Times New Roman" w:hAnsi="Times New Roman"/>
                <w:b/>
                <w:sz w:val="22"/>
                <w:lang w:val="lt-LT" w:eastAsia="en-US"/>
              </w:rPr>
              <w:t>Tiekėjas įsipareigoja:</w:t>
            </w:r>
          </w:p>
          <w:p w14:paraId="063043D6" w14:textId="7F73D5AF" w:rsidR="00FE404B" w:rsidRPr="001C1573" w:rsidRDefault="001A2333" w:rsidP="00FE404B">
            <w:pPr>
              <w:pStyle w:val="BodyText11"/>
              <w:numPr>
                <w:ilvl w:val="2"/>
                <w:numId w:val="4"/>
              </w:numPr>
              <w:tabs>
                <w:tab w:val="left" w:pos="1168"/>
              </w:tabs>
              <w:ind w:left="34" w:firstLine="567"/>
              <w:rPr>
                <w:rFonts w:ascii="Times New Roman" w:hAnsi="Times New Roman"/>
                <w:sz w:val="22"/>
                <w:lang w:val="lt-LT" w:eastAsia="en-US"/>
              </w:rPr>
            </w:pPr>
            <w:r>
              <w:rPr>
                <w:rFonts w:ascii="Times New Roman" w:hAnsi="Times New Roman"/>
                <w:sz w:val="22"/>
                <w:lang w:val="lt-LT" w:eastAsia="en-US"/>
              </w:rPr>
              <w:t xml:space="preserve">Savo lėšomis </w:t>
            </w:r>
            <w:r w:rsidR="00FE404B" w:rsidRPr="001C1573">
              <w:rPr>
                <w:rFonts w:ascii="Times New Roman" w:hAnsi="Times New Roman"/>
                <w:sz w:val="22"/>
                <w:lang w:val="lt-LT" w:eastAsia="en-US"/>
              </w:rPr>
              <w:t xml:space="preserve">pristatyti kokybiškas šioje Sutartyje ir jos prieduose numatytas Prekes bei vykdyti kitus Sutartyje ir jos prieduose nustatytus įpareigojimus Sutartyje nustatytais terminais ir tvarka savo rizika bei sąskaita kaip įmanoma rūpestingai bei efektyviai; </w:t>
            </w:r>
          </w:p>
          <w:p w14:paraId="04A714B1" w14:textId="77777777" w:rsidR="00FE404B" w:rsidRPr="001C1573" w:rsidRDefault="00FE404B" w:rsidP="00FE404B">
            <w:pPr>
              <w:pStyle w:val="BodyText11"/>
              <w:numPr>
                <w:ilvl w:val="2"/>
                <w:numId w:val="4"/>
              </w:numPr>
              <w:tabs>
                <w:tab w:val="left" w:pos="1168"/>
              </w:tabs>
              <w:ind w:left="34" w:firstLine="567"/>
              <w:rPr>
                <w:rFonts w:ascii="Times New Roman" w:hAnsi="Times New Roman"/>
                <w:sz w:val="22"/>
                <w:szCs w:val="22"/>
                <w:lang w:val="lt-LT" w:eastAsia="en-US"/>
              </w:rPr>
            </w:pPr>
            <w:r w:rsidRPr="001C1573">
              <w:rPr>
                <w:rFonts w:ascii="Times New Roman" w:hAnsi="Times New Roman"/>
                <w:sz w:val="22"/>
                <w:lang w:val="lt-LT" w:eastAsia="en-US"/>
              </w:rPr>
              <w:t xml:space="preserve">bendradarbiauti su Pirkėju visos Sutarties vykdymo metu ir nedelsdamas raštu informuoti Pirkėją apie </w:t>
            </w:r>
            <w:r w:rsidRPr="001C1573">
              <w:rPr>
                <w:rFonts w:ascii="Times New Roman" w:hAnsi="Times New Roman"/>
                <w:sz w:val="22"/>
                <w:szCs w:val="22"/>
                <w:lang w:val="lt-LT" w:eastAsia="en-US"/>
              </w:rPr>
              <w:t>bet kokias aplinkybes, kurios trukdo ar gali sutrukdyti Tiekėjui įvykdyti įsipareigojimus Sutartyje nustatytais terminais arba gali turėti įtakos tiekiamų Prekių apimčiai ir/ar kokybei;</w:t>
            </w:r>
          </w:p>
          <w:p w14:paraId="18D17F04" w14:textId="51CC565C" w:rsidR="00FE404B" w:rsidRPr="001C1573" w:rsidRDefault="00FE404B" w:rsidP="00D24334">
            <w:pPr>
              <w:pStyle w:val="BodyText11"/>
              <w:ind w:firstLine="601"/>
              <w:rPr>
                <w:rFonts w:ascii="Times New Roman" w:hAnsi="Times New Roman"/>
                <w:sz w:val="22"/>
                <w:lang w:val="lt-LT" w:eastAsia="en-US"/>
              </w:rPr>
            </w:pPr>
            <w:r w:rsidRPr="001C1573">
              <w:rPr>
                <w:rFonts w:ascii="Times New Roman" w:hAnsi="Times New Roman"/>
                <w:sz w:val="22"/>
                <w:lang w:val="lt-LT" w:eastAsia="en-US"/>
              </w:rPr>
              <w:t xml:space="preserve">4.1.3. ne vėliau kaip likus </w:t>
            </w:r>
            <w:r w:rsidR="00F31196">
              <w:rPr>
                <w:rFonts w:ascii="Times New Roman" w:hAnsi="Times New Roman"/>
                <w:sz w:val="22"/>
                <w:lang w:val="lt-LT" w:eastAsia="en-US"/>
              </w:rPr>
              <w:t>3</w:t>
            </w:r>
            <w:r w:rsidRPr="001C1573">
              <w:rPr>
                <w:rFonts w:ascii="Times New Roman" w:hAnsi="Times New Roman"/>
                <w:sz w:val="22"/>
                <w:lang w:val="lt-LT" w:eastAsia="en-US"/>
              </w:rPr>
              <w:t xml:space="preserve"> darbo dien</w:t>
            </w:r>
            <w:r w:rsidR="00F31196">
              <w:rPr>
                <w:rFonts w:ascii="Times New Roman" w:hAnsi="Times New Roman"/>
                <w:sz w:val="22"/>
                <w:lang w:val="lt-LT" w:eastAsia="en-US"/>
              </w:rPr>
              <w:t>oms</w:t>
            </w:r>
            <w:r w:rsidRPr="001C1573">
              <w:rPr>
                <w:rFonts w:ascii="Times New Roman" w:hAnsi="Times New Roman"/>
                <w:sz w:val="22"/>
                <w:lang w:val="lt-LT" w:eastAsia="en-US"/>
              </w:rPr>
              <w:t xml:space="preserve">  iki Prekių pristatymo termino pabaigos, informuoti Pirkėją apie ketinimą pristatyti Prekes;</w:t>
            </w:r>
          </w:p>
          <w:p w14:paraId="38027AD5" w14:textId="4AFAD536" w:rsidR="00FE404B" w:rsidRPr="001C1573" w:rsidRDefault="00FE404B" w:rsidP="00FE404B">
            <w:pPr>
              <w:pStyle w:val="BodyText11"/>
              <w:numPr>
                <w:ilvl w:val="2"/>
                <w:numId w:val="12"/>
              </w:numPr>
              <w:tabs>
                <w:tab w:val="left" w:pos="1168"/>
              </w:tabs>
              <w:ind w:left="0" w:firstLine="600"/>
              <w:rPr>
                <w:rFonts w:ascii="Times New Roman" w:hAnsi="Times New Roman"/>
                <w:sz w:val="22"/>
                <w:szCs w:val="22"/>
                <w:lang w:val="lt-LT" w:eastAsia="en-US"/>
              </w:rPr>
            </w:pPr>
            <w:r w:rsidRPr="001C1573">
              <w:rPr>
                <w:rFonts w:ascii="Times New Roman" w:hAnsi="Times New Roman"/>
                <w:sz w:val="22"/>
                <w:szCs w:val="22"/>
                <w:lang w:val="lt-LT"/>
              </w:rPr>
              <w:t>kartu su Prekėmis pateikti Pirkėjui visą būtiną dokumentaciją, įskaitant Prekių naudojimo ir priežiūros instrukcijas;</w:t>
            </w:r>
          </w:p>
          <w:p w14:paraId="522F0C51" w14:textId="77777777" w:rsidR="00FE404B" w:rsidRPr="001C1573" w:rsidRDefault="00FE404B" w:rsidP="00FE404B">
            <w:pPr>
              <w:pStyle w:val="BodyText11"/>
              <w:numPr>
                <w:ilvl w:val="2"/>
                <w:numId w:val="12"/>
              </w:numPr>
              <w:tabs>
                <w:tab w:val="left" w:pos="1168"/>
              </w:tabs>
              <w:ind w:left="0" w:firstLine="600"/>
              <w:rPr>
                <w:rFonts w:ascii="Times New Roman" w:hAnsi="Times New Roman"/>
                <w:sz w:val="22"/>
                <w:lang w:val="lt-LT" w:eastAsia="en-US"/>
              </w:rPr>
            </w:pPr>
            <w:r w:rsidRPr="001C1573">
              <w:rPr>
                <w:rFonts w:ascii="Times New Roman" w:hAnsi="Times New Roman"/>
                <w:sz w:val="22"/>
                <w:lang w:val="lt-LT" w:eastAsia="en-US"/>
              </w:rPr>
              <w:t>prisiimti Prekių žuvimo ar sugadinimo riziką iki Prekių perdavimo–priėmimo akto (be  trūkumų) pasirašymo momento;</w:t>
            </w:r>
          </w:p>
          <w:p w14:paraId="71F853CB" w14:textId="76D8AABF" w:rsidR="00FE404B" w:rsidRPr="001C1573" w:rsidRDefault="00FE404B" w:rsidP="00FE404B">
            <w:pPr>
              <w:pStyle w:val="BodyText11"/>
              <w:numPr>
                <w:ilvl w:val="2"/>
                <w:numId w:val="12"/>
              </w:numPr>
              <w:tabs>
                <w:tab w:val="left" w:pos="1168"/>
              </w:tabs>
              <w:ind w:left="34" w:firstLine="601"/>
              <w:rPr>
                <w:rFonts w:ascii="Times New Roman" w:hAnsi="Times New Roman"/>
                <w:i/>
                <w:sz w:val="22"/>
                <w:lang w:val="lt-LT" w:eastAsia="en-US"/>
              </w:rPr>
            </w:pPr>
            <w:r w:rsidRPr="001C1573">
              <w:rPr>
                <w:rFonts w:ascii="Times New Roman" w:hAnsi="Times New Roman"/>
                <w:sz w:val="22"/>
                <w:lang w:val="lt-LT" w:eastAsia="en-US"/>
              </w:rPr>
              <w:t xml:space="preserve">perleisti Pirkėjui nuosavybės teises į Prekes po Prekių perdavimo–priėmimo akto (be trūkumų) pasirašymo. </w:t>
            </w:r>
          </w:p>
          <w:p w14:paraId="5EB380D0" w14:textId="77777777" w:rsidR="00FE404B" w:rsidRPr="001C1573" w:rsidRDefault="00FE404B" w:rsidP="00FE404B">
            <w:pPr>
              <w:pStyle w:val="BodyText11"/>
              <w:numPr>
                <w:ilvl w:val="2"/>
                <w:numId w:val="12"/>
              </w:numPr>
              <w:tabs>
                <w:tab w:val="left" w:pos="1168"/>
              </w:tabs>
              <w:ind w:left="34" w:firstLine="601"/>
              <w:rPr>
                <w:rFonts w:ascii="Times New Roman" w:hAnsi="Times New Roman"/>
                <w:sz w:val="22"/>
                <w:lang w:val="lt-LT" w:eastAsia="en-US"/>
              </w:rPr>
            </w:pPr>
            <w:r w:rsidRPr="001C1573">
              <w:rPr>
                <w:rFonts w:ascii="Times New Roman" w:hAnsi="Times New Roman"/>
                <w:sz w:val="22"/>
                <w:lang w:val="lt-LT" w:eastAsia="en-US"/>
              </w:rPr>
              <w:t>užtikrinti iš Pirkėjo Sutarties vykdymo metu gautos ir su Sutarties vykdymu susijusios informacijos konfidencialumą bei apsaugą;</w:t>
            </w:r>
          </w:p>
          <w:p w14:paraId="102FC4FE" w14:textId="522B7D88" w:rsidR="00FE404B" w:rsidRPr="001C1573" w:rsidRDefault="008C0A82" w:rsidP="00FE404B">
            <w:pPr>
              <w:pStyle w:val="BodyText11"/>
              <w:numPr>
                <w:ilvl w:val="2"/>
                <w:numId w:val="12"/>
              </w:numPr>
              <w:tabs>
                <w:tab w:val="left" w:pos="1310"/>
              </w:tabs>
              <w:ind w:left="34" w:firstLine="567"/>
              <w:rPr>
                <w:rFonts w:ascii="Times New Roman" w:hAnsi="Times New Roman"/>
                <w:sz w:val="22"/>
                <w:lang w:val="lt-LT" w:eastAsia="en-US"/>
              </w:rPr>
            </w:pPr>
            <w:r>
              <w:rPr>
                <w:rFonts w:ascii="Times New Roman" w:hAnsi="Times New Roman"/>
                <w:sz w:val="22"/>
                <w:lang w:val="lt-LT" w:eastAsia="en-US"/>
              </w:rPr>
              <w:t>r</w:t>
            </w:r>
            <w:r w:rsidR="00FE404B" w:rsidRPr="001C1573">
              <w:rPr>
                <w:rFonts w:ascii="Times New Roman" w:hAnsi="Times New Roman"/>
                <w:sz w:val="22"/>
                <w:lang w:val="lt-LT" w:eastAsia="en-US"/>
              </w:rPr>
              <w:t xml:space="preserve">emtis subtiekėjais, kurie nurodyti Pasiūlyme, jeigu vykdant Sutartį jie pasitelkiami: </w:t>
            </w:r>
            <w:r w:rsidR="00FE404B" w:rsidRPr="001C1573">
              <w:rPr>
                <w:rFonts w:ascii="Times New Roman" w:hAnsi="Times New Roman"/>
                <w:i/>
                <w:sz w:val="22"/>
                <w:lang w:val="lt-LT" w:eastAsia="en-US"/>
              </w:rPr>
              <w:t xml:space="preserve">/nurodyti/; </w:t>
            </w:r>
            <w:r w:rsidR="00FE404B" w:rsidRPr="001C1573">
              <w:rPr>
                <w:rFonts w:ascii="Times New Roman" w:hAnsi="Times New Roman"/>
                <w:sz w:val="22"/>
                <w:lang w:val="lt-LT" w:eastAsia="en-US"/>
              </w:rPr>
              <w:t>taip pat tais subtiekėjais, kurie pakeisti ar pasitelkti naujai Sutarties vykdymo metu, laikantis šios Sutarties reikalavimų;</w:t>
            </w:r>
          </w:p>
          <w:p w14:paraId="13A50BFC" w14:textId="77777777" w:rsidR="00FE404B" w:rsidRPr="001C1573" w:rsidRDefault="00FE404B" w:rsidP="00FE404B">
            <w:pPr>
              <w:pStyle w:val="BodyText11"/>
              <w:numPr>
                <w:ilvl w:val="2"/>
                <w:numId w:val="12"/>
              </w:numPr>
              <w:tabs>
                <w:tab w:val="left" w:pos="1310"/>
              </w:tabs>
              <w:ind w:left="34" w:firstLine="567"/>
              <w:rPr>
                <w:rFonts w:ascii="Times New Roman" w:hAnsi="Times New Roman"/>
                <w:sz w:val="22"/>
                <w:lang w:val="lt-LT" w:eastAsia="en-US"/>
              </w:rPr>
            </w:pPr>
            <w:r w:rsidRPr="001C1573">
              <w:rPr>
                <w:rFonts w:ascii="Times New Roman" w:hAnsi="Times New Roman"/>
                <w:sz w:val="22"/>
                <w:lang w:val="lt-LT" w:eastAsia="en-US"/>
              </w:rPr>
              <w:t>remtis specialistais, kurie nurodyti Pasiūlyme bei tais, kurie papildomai įtraukti Sutarties vykdymo metu arba yra pakeisti, laikantis šios Sutarties reikalavimų;</w:t>
            </w:r>
          </w:p>
          <w:p w14:paraId="3DC96F81" w14:textId="04B21FCF" w:rsidR="00FE404B" w:rsidRPr="001C1573" w:rsidRDefault="00FE404B" w:rsidP="00FE404B">
            <w:pPr>
              <w:pStyle w:val="BodyText11"/>
              <w:numPr>
                <w:ilvl w:val="2"/>
                <w:numId w:val="12"/>
              </w:numPr>
              <w:tabs>
                <w:tab w:val="left" w:pos="1310"/>
              </w:tabs>
              <w:ind w:left="34" w:firstLine="567"/>
              <w:rPr>
                <w:rFonts w:ascii="Times New Roman" w:hAnsi="Times New Roman"/>
                <w:sz w:val="22"/>
                <w:lang w:val="lt-LT" w:eastAsia="en-US"/>
              </w:rPr>
            </w:pPr>
            <w:r w:rsidRPr="001C1573">
              <w:rPr>
                <w:rFonts w:ascii="Times New Roman" w:hAnsi="Times New Roman"/>
                <w:sz w:val="22"/>
                <w:lang w:val="lt-LT" w:eastAsia="en-US"/>
              </w:rPr>
              <w:t xml:space="preserve">Sudarius Sutartį, tačiau ne vėliau negu Sutartis pradedama vykdyti, Tiekėjas įsipareigoja Pirkėjui pranešti tuo metu žinomų subtiekėjų pavadinimus, kontaktinius duomenis ir jų atstovus. Pirkėjas taip pat reikalauja, kad Tiekėjas informuotų apie minėtos informacijos pasikeitimus visu Sutarties </w:t>
            </w:r>
            <w:r w:rsidRPr="001C1573">
              <w:rPr>
                <w:rFonts w:ascii="Times New Roman" w:hAnsi="Times New Roman"/>
                <w:sz w:val="22"/>
                <w:lang w:val="lt-LT" w:eastAsia="en-US"/>
              </w:rPr>
              <w:lastRenderedPageBreak/>
              <w:t xml:space="preserve">vykdymo metu, taip pat apie naujus subtiekėjus, kuriuos jis ketina pasitelkti vėliau, kartu su informacija apie naujus subtiekėjus pateikiami ir subtiekėjo pašalinimo pagrindų nebuvimą ir kvalifikaciją patvirtinantys dokumentai. Nauji subtiekėjai pasitelkiami arba esami subtiekėjai keičiami šios Sutarties VII skyriuje nustatyta tvarka. </w:t>
            </w:r>
          </w:p>
          <w:p w14:paraId="73C7811A" w14:textId="77777777" w:rsidR="00FE404B" w:rsidRPr="001C1573" w:rsidRDefault="00FE404B" w:rsidP="00FE404B">
            <w:pPr>
              <w:pStyle w:val="BodyText11"/>
              <w:numPr>
                <w:ilvl w:val="2"/>
                <w:numId w:val="12"/>
              </w:numPr>
              <w:tabs>
                <w:tab w:val="left" w:pos="1310"/>
              </w:tabs>
              <w:ind w:left="34" w:firstLine="567"/>
              <w:rPr>
                <w:rFonts w:ascii="Times New Roman" w:hAnsi="Times New Roman"/>
                <w:sz w:val="22"/>
                <w:lang w:val="lt-LT" w:eastAsia="en-US"/>
              </w:rPr>
            </w:pPr>
            <w:r w:rsidRPr="001C1573">
              <w:rPr>
                <w:rFonts w:ascii="Times New Roman" w:hAnsi="Times New Roman"/>
                <w:sz w:val="22"/>
                <w:lang w:val="lt-LT" w:eastAsia="en-US"/>
              </w:rPr>
              <w:t>Pirkėjui nurodžius patiektų Prekių trūkumus/neatitikimus/pastabas, ištaisyti juos savo sąskaita per Pirkėjo nurodytą protingą terminą;</w:t>
            </w:r>
          </w:p>
          <w:p w14:paraId="47B0A919" w14:textId="697BA571" w:rsidR="00FE404B" w:rsidRPr="001C1573" w:rsidRDefault="00FE404B" w:rsidP="00FE404B">
            <w:pPr>
              <w:pStyle w:val="BodyText11"/>
              <w:numPr>
                <w:ilvl w:val="2"/>
                <w:numId w:val="12"/>
              </w:numPr>
              <w:tabs>
                <w:tab w:val="left" w:pos="1310"/>
              </w:tabs>
              <w:ind w:left="34" w:firstLine="567"/>
              <w:rPr>
                <w:rFonts w:ascii="Times New Roman" w:hAnsi="Times New Roman"/>
                <w:sz w:val="22"/>
                <w:lang w:val="lt-LT" w:eastAsia="en-US"/>
              </w:rPr>
            </w:pPr>
            <w:r w:rsidRPr="001C1573">
              <w:rPr>
                <w:rFonts w:ascii="Times New Roman" w:hAnsi="Times New Roman"/>
                <w:sz w:val="22"/>
                <w:lang w:val="lt-LT" w:eastAsia="en-US"/>
              </w:rPr>
              <w:t>savo sąskaita per Pirkėjo nurodytą terminą atsiimti pristatytas Sutarties reikalavimų neatitinkančias Prekes;</w:t>
            </w:r>
          </w:p>
          <w:p w14:paraId="5F53F83A" w14:textId="0EE93DDA" w:rsidR="00FE404B" w:rsidRPr="001C1573" w:rsidRDefault="008C0A82" w:rsidP="00FE404B">
            <w:pPr>
              <w:pStyle w:val="BodyText11"/>
              <w:numPr>
                <w:ilvl w:val="2"/>
                <w:numId w:val="12"/>
              </w:numPr>
              <w:tabs>
                <w:tab w:val="left" w:pos="1451"/>
              </w:tabs>
              <w:ind w:left="0" w:firstLine="601"/>
              <w:rPr>
                <w:rFonts w:ascii="Times New Roman" w:hAnsi="Times New Roman"/>
                <w:sz w:val="22"/>
                <w:lang w:val="lt-LT" w:eastAsia="en-US"/>
              </w:rPr>
            </w:pPr>
            <w:r w:rsidRPr="008C0A82">
              <w:rPr>
                <w:rFonts w:ascii="Times New Roman" w:hAnsi="Times New Roman"/>
                <w:sz w:val="22"/>
                <w:lang w:val="lt-LT" w:eastAsia="en-US"/>
              </w:rPr>
              <w:t>užtikrinti, jog PVM sąskaitą-faktūrą</w:t>
            </w:r>
            <w:r>
              <w:rPr>
                <w:rFonts w:ascii="Times New Roman" w:hAnsi="Times New Roman"/>
                <w:sz w:val="22"/>
                <w:lang w:val="lt-LT" w:eastAsia="en-US"/>
              </w:rPr>
              <w:t xml:space="preserve"> ar </w:t>
            </w:r>
            <w:r w:rsidRPr="008C0A82">
              <w:rPr>
                <w:rFonts w:ascii="Times New Roman" w:hAnsi="Times New Roman"/>
                <w:sz w:val="22"/>
                <w:lang w:val="lt-LT" w:eastAsia="en-US"/>
              </w:rPr>
              <w:t xml:space="preserve">sąskaitą-faktūrą Pirkėjas gautų per informacinę sistemą </w:t>
            </w:r>
            <w:r w:rsidR="00760E3E">
              <w:rPr>
                <w:rFonts w:ascii="Times New Roman" w:hAnsi="Times New Roman"/>
                <w:sz w:val="22"/>
                <w:lang w:val="lt-LT" w:eastAsia="en-US"/>
              </w:rPr>
              <w:t>SABIS;</w:t>
            </w:r>
          </w:p>
          <w:p w14:paraId="036AB77C" w14:textId="77777777" w:rsidR="00FE404B" w:rsidRPr="001C1573" w:rsidRDefault="00FE404B" w:rsidP="00FE404B">
            <w:pPr>
              <w:pStyle w:val="BodyText11"/>
              <w:numPr>
                <w:ilvl w:val="2"/>
                <w:numId w:val="12"/>
              </w:numPr>
              <w:ind w:left="0" w:firstLine="601"/>
              <w:rPr>
                <w:rFonts w:ascii="Times New Roman" w:hAnsi="Times New Roman"/>
                <w:sz w:val="22"/>
                <w:lang w:val="lt-LT" w:eastAsia="en-US"/>
              </w:rPr>
            </w:pPr>
            <w:r w:rsidRPr="001C1573">
              <w:rPr>
                <w:rFonts w:ascii="Times New Roman" w:hAnsi="Times New Roman"/>
                <w:sz w:val="22"/>
                <w:lang w:val="lt-LT" w:eastAsia="en-US"/>
              </w:rPr>
              <w:t>tinkamai vykdyti kitus įsipareigojimus, numatytus Sutartyje ir galiojančiuose Lietuvos Respublikos teisės aktuose.</w:t>
            </w:r>
          </w:p>
          <w:p w14:paraId="300DC1CD" w14:textId="77777777" w:rsidR="00FE404B" w:rsidRPr="001C1573" w:rsidRDefault="00FE404B" w:rsidP="00FE404B">
            <w:pPr>
              <w:pStyle w:val="BodyText11"/>
              <w:numPr>
                <w:ilvl w:val="0"/>
                <w:numId w:val="3"/>
              </w:numPr>
              <w:ind w:left="1026" w:hanging="425"/>
              <w:rPr>
                <w:rFonts w:ascii="Times New Roman" w:hAnsi="Times New Roman"/>
                <w:b/>
                <w:sz w:val="22"/>
                <w:lang w:val="lt-LT" w:eastAsia="en-US"/>
              </w:rPr>
            </w:pPr>
            <w:r w:rsidRPr="001C1573">
              <w:rPr>
                <w:rFonts w:ascii="Times New Roman" w:hAnsi="Times New Roman"/>
                <w:b/>
                <w:sz w:val="22"/>
                <w:lang w:val="lt-LT" w:eastAsia="en-US"/>
              </w:rPr>
              <w:t>Tiekėjas turi teisę:</w:t>
            </w:r>
          </w:p>
          <w:p w14:paraId="1AD0A054" w14:textId="77777777" w:rsidR="00FE404B" w:rsidRPr="001C1573" w:rsidRDefault="00FE404B" w:rsidP="00FE404B">
            <w:pPr>
              <w:pStyle w:val="BodyText11"/>
              <w:numPr>
                <w:ilvl w:val="0"/>
                <w:numId w:val="5"/>
              </w:numPr>
              <w:tabs>
                <w:tab w:val="left" w:pos="1168"/>
                <w:tab w:val="left" w:pos="1735"/>
              </w:tabs>
              <w:ind w:left="0" w:firstLine="601"/>
              <w:rPr>
                <w:rFonts w:ascii="Times New Roman" w:hAnsi="Times New Roman"/>
                <w:sz w:val="22"/>
                <w:lang w:val="lt-LT" w:eastAsia="en-US"/>
              </w:rPr>
            </w:pPr>
            <w:r w:rsidRPr="001C1573">
              <w:rPr>
                <w:rFonts w:ascii="Times New Roman" w:hAnsi="Times New Roman"/>
                <w:sz w:val="22"/>
                <w:lang w:val="lt-LT" w:eastAsia="en-US"/>
              </w:rPr>
              <w:t>gauti Sutarties kainą su sąlyga, kad jis tinkamai ir laiku įvykdo visus šioje Sutartyje numatytus įsipareigojimus;</w:t>
            </w:r>
          </w:p>
          <w:p w14:paraId="50A37B99" w14:textId="1FCE2E06" w:rsidR="00FE404B" w:rsidRPr="001C1573" w:rsidRDefault="00FE404B" w:rsidP="00FE404B">
            <w:pPr>
              <w:pStyle w:val="BodyText11"/>
              <w:numPr>
                <w:ilvl w:val="0"/>
                <w:numId w:val="5"/>
              </w:numPr>
              <w:tabs>
                <w:tab w:val="left" w:pos="1168"/>
              </w:tabs>
              <w:ind w:left="34" w:firstLine="567"/>
              <w:rPr>
                <w:rFonts w:ascii="Times New Roman" w:hAnsi="Times New Roman"/>
                <w:sz w:val="22"/>
                <w:szCs w:val="22"/>
                <w:lang w:val="lt-LT" w:eastAsia="en-US"/>
              </w:rPr>
            </w:pPr>
            <w:r w:rsidRPr="001C1573">
              <w:rPr>
                <w:rFonts w:ascii="Times New Roman" w:hAnsi="Times New Roman"/>
                <w:sz w:val="22"/>
                <w:szCs w:val="22"/>
                <w:lang w:val="lt-LT"/>
              </w:rPr>
              <w:t>jei Pirkėjas naudojasi Sutarties 4.4.</w:t>
            </w:r>
            <w:r w:rsidR="00760E3E">
              <w:rPr>
                <w:rFonts w:ascii="Times New Roman" w:hAnsi="Times New Roman"/>
                <w:sz w:val="22"/>
                <w:szCs w:val="22"/>
                <w:lang w:val="lt-LT"/>
              </w:rPr>
              <w:t>2</w:t>
            </w:r>
            <w:r w:rsidRPr="001C1573">
              <w:rPr>
                <w:rFonts w:ascii="Times New Roman" w:hAnsi="Times New Roman"/>
                <w:sz w:val="22"/>
                <w:szCs w:val="22"/>
                <w:lang w:val="lt-LT"/>
              </w:rPr>
              <w:t xml:space="preserve"> papunktyje įtvirtinta tiesioginio atsiskaitymo su subtiekėjais galimybe, Tiekėjas turi teisę prieštarauti nepagrįstiems mokėjimams subtiekėjams;</w:t>
            </w:r>
          </w:p>
          <w:p w14:paraId="2AC9888E" w14:textId="77777777" w:rsidR="00FE404B" w:rsidRPr="001C1573" w:rsidRDefault="00FE404B" w:rsidP="00FE404B">
            <w:pPr>
              <w:pStyle w:val="BodyText11"/>
              <w:numPr>
                <w:ilvl w:val="0"/>
                <w:numId w:val="5"/>
              </w:numPr>
              <w:tabs>
                <w:tab w:val="left" w:pos="1168"/>
              </w:tabs>
              <w:ind w:left="34" w:firstLine="567"/>
              <w:rPr>
                <w:rFonts w:ascii="Times New Roman" w:hAnsi="Times New Roman"/>
                <w:sz w:val="22"/>
                <w:lang w:val="lt-LT" w:eastAsia="en-US"/>
              </w:rPr>
            </w:pPr>
            <w:r w:rsidRPr="001C1573">
              <w:rPr>
                <w:rFonts w:ascii="Times New Roman" w:hAnsi="Times New Roman"/>
                <w:sz w:val="22"/>
                <w:lang w:val="lt-LT" w:eastAsia="en-US"/>
              </w:rPr>
              <w:t>Tiekėjas turi ir kitas šios Sutarties ir Lietuvos Respublikoje galiojančių teisės aktų numatytas teises.</w:t>
            </w:r>
          </w:p>
          <w:p w14:paraId="10887F9D" w14:textId="77777777" w:rsidR="00FE404B" w:rsidRPr="001C1573" w:rsidRDefault="00FE404B" w:rsidP="00FE404B">
            <w:pPr>
              <w:pStyle w:val="BodyText11"/>
              <w:numPr>
                <w:ilvl w:val="0"/>
                <w:numId w:val="3"/>
              </w:numPr>
              <w:ind w:left="1026" w:hanging="425"/>
              <w:rPr>
                <w:rFonts w:ascii="Times New Roman" w:hAnsi="Times New Roman"/>
                <w:b/>
                <w:sz w:val="22"/>
                <w:lang w:val="lt-LT" w:eastAsia="en-US"/>
              </w:rPr>
            </w:pPr>
            <w:r w:rsidRPr="001C1573">
              <w:rPr>
                <w:rFonts w:ascii="Times New Roman" w:hAnsi="Times New Roman"/>
                <w:b/>
                <w:sz w:val="22"/>
                <w:lang w:val="lt-LT" w:eastAsia="en-US"/>
              </w:rPr>
              <w:t>Pirkėjas įsipareigoja:</w:t>
            </w:r>
          </w:p>
          <w:p w14:paraId="5F945D36" w14:textId="77777777" w:rsidR="00FE404B" w:rsidRPr="001C1573" w:rsidRDefault="00FE404B" w:rsidP="00FE404B">
            <w:pPr>
              <w:pStyle w:val="BodyText11"/>
              <w:numPr>
                <w:ilvl w:val="0"/>
                <w:numId w:val="6"/>
              </w:numPr>
              <w:tabs>
                <w:tab w:val="left" w:pos="1168"/>
              </w:tabs>
              <w:ind w:left="0" w:firstLine="601"/>
              <w:rPr>
                <w:rFonts w:ascii="Times New Roman" w:hAnsi="Times New Roman"/>
                <w:sz w:val="22"/>
                <w:szCs w:val="22"/>
                <w:lang w:val="lt-LT" w:eastAsia="en-US"/>
              </w:rPr>
            </w:pPr>
            <w:r w:rsidRPr="001C1573">
              <w:rPr>
                <w:rFonts w:ascii="Times New Roman" w:hAnsi="Times New Roman"/>
                <w:sz w:val="22"/>
                <w:szCs w:val="22"/>
                <w:lang w:val="lt-LT"/>
              </w:rPr>
              <w:t>laiku priimti iš Tiekėjo tinkamas ir kokybiškas Prekes ir laiku už jas atsiskaityti šioje Sutartyje nustatyta tvarka;</w:t>
            </w:r>
          </w:p>
          <w:p w14:paraId="59C8BCC7" w14:textId="76B5F0ED" w:rsidR="00FE404B" w:rsidRPr="001C1573" w:rsidRDefault="00FE404B" w:rsidP="00FE404B">
            <w:pPr>
              <w:pStyle w:val="BodyText11"/>
              <w:numPr>
                <w:ilvl w:val="0"/>
                <w:numId w:val="6"/>
              </w:numPr>
              <w:tabs>
                <w:tab w:val="left" w:pos="1168"/>
              </w:tabs>
              <w:ind w:left="0" w:firstLine="600"/>
              <w:rPr>
                <w:rFonts w:ascii="Times New Roman" w:hAnsi="Times New Roman"/>
                <w:sz w:val="22"/>
                <w:szCs w:val="22"/>
                <w:lang w:val="lt-LT" w:eastAsia="en-US"/>
              </w:rPr>
            </w:pPr>
            <w:r w:rsidRPr="001C1573">
              <w:rPr>
                <w:rFonts w:ascii="Times New Roman" w:hAnsi="Times New Roman"/>
                <w:sz w:val="22"/>
                <w:szCs w:val="22"/>
                <w:lang w:val="lt-LT" w:eastAsia="en-US"/>
              </w:rPr>
              <w:t>nuo Prekių pristatymo į Sutarties 1.</w:t>
            </w:r>
            <w:r w:rsidR="00760E3E">
              <w:rPr>
                <w:rFonts w:ascii="Times New Roman" w:hAnsi="Times New Roman"/>
                <w:sz w:val="22"/>
                <w:szCs w:val="22"/>
                <w:lang w:val="lt-LT" w:eastAsia="en-US"/>
              </w:rPr>
              <w:t>4</w:t>
            </w:r>
            <w:r w:rsidRPr="001C1573">
              <w:rPr>
                <w:rFonts w:ascii="Times New Roman" w:hAnsi="Times New Roman"/>
                <w:sz w:val="22"/>
                <w:szCs w:val="22"/>
                <w:lang w:val="lt-LT" w:eastAsia="en-US"/>
              </w:rPr>
              <w:t xml:space="preserve"> papunktyje nustatytą vietą iki perdavimo–priėmimo akto (be trūkumų/pastabų) pasirašymo arba iki termino, per kurį Pirkėjas įpareigoja Tiekėją atsiimti Sutarties reikalavimų neatitinkančias Prekes, pabaigos imtis visų protingų priemonių, reikalingų apsaugoti Prekes nuo praradimo ar sugadinimo;</w:t>
            </w:r>
          </w:p>
          <w:p w14:paraId="04FF082C" w14:textId="77777777" w:rsidR="00FE404B" w:rsidRPr="001C1573" w:rsidRDefault="00FE404B" w:rsidP="00FE404B">
            <w:pPr>
              <w:pStyle w:val="BodyText11"/>
              <w:numPr>
                <w:ilvl w:val="0"/>
                <w:numId w:val="6"/>
              </w:numPr>
              <w:tabs>
                <w:tab w:val="left" w:pos="1168"/>
              </w:tabs>
              <w:ind w:left="0" w:firstLine="601"/>
              <w:rPr>
                <w:rFonts w:ascii="Times New Roman" w:hAnsi="Times New Roman"/>
                <w:bCs/>
                <w:sz w:val="22"/>
                <w:szCs w:val="22"/>
                <w:lang w:val="lt-LT"/>
              </w:rPr>
            </w:pPr>
            <w:r w:rsidRPr="001C1573">
              <w:rPr>
                <w:rFonts w:ascii="Times New Roman" w:hAnsi="Times New Roman"/>
                <w:bCs/>
                <w:sz w:val="22"/>
                <w:szCs w:val="22"/>
                <w:lang w:val="lt-LT"/>
              </w:rPr>
              <w:t xml:space="preserve">nedelsiant pranešti </w:t>
            </w:r>
            <w:r w:rsidRPr="001C1573">
              <w:rPr>
                <w:rFonts w:ascii="Times New Roman" w:hAnsi="Times New Roman"/>
                <w:sz w:val="22"/>
                <w:szCs w:val="22"/>
                <w:lang w:val="lt-LT"/>
              </w:rPr>
              <w:t>Tiekėjui</w:t>
            </w:r>
            <w:r w:rsidRPr="001C1573">
              <w:rPr>
                <w:rFonts w:ascii="Times New Roman" w:hAnsi="Times New Roman"/>
                <w:bCs/>
                <w:sz w:val="22"/>
                <w:szCs w:val="22"/>
                <w:lang w:val="lt-LT"/>
              </w:rPr>
              <w:t xml:space="preserve"> apie Sutarties sąlygų pažeidimą, kai tik toks pažeidimas yra nustatomas;</w:t>
            </w:r>
          </w:p>
          <w:p w14:paraId="7ED3AFA7" w14:textId="6FF3ACBF" w:rsidR="00FE404B" w:rsidRPr="001C1573" w:rsidRDefault="007861AC" w:rsidP="00FE404B">
            <w:pPr>
              <w:pStyle w:val="BodyText11"/>
              <w:numPr>
                <w:ilvl w:val="0"/>
                <w:numId w:val="6"/>
              </w:numPr>
              <w:tabs>
                <w:tab w:val="left" w:pos="1168"/>
              </w:tabs>
              <w:ind w:left="0" w:firstLine="601"/>
              <w:rPr>
                <w:rFonts w:ascii="Times New Roman" w:hAnsi="Times New Roman"/>
                <w:sz w:val="22"/>
                <w:szCs w:val="22"/>
                <w:lang w:val="lt-LT" w:eastAsia="en-US"/>
              </w:rPr>
            </w:pPr>
            <w:r>
              <w:rPr>
                <w:rFonts w:ascii="Times New Roman" w:hAnsi="Times New Roman"/>
                <w:sz w:val="22"/>
                <w:szCs w:val="22"/>
                <w:lang w:val="lt-LT" w:eastAsia="en-US"/>
              </w:rPr>
              <w:t>n</w:t>
            </w:r>
            <w:r w:rsidR="00FE404B" w:rsidRPr="001C1573">
              <w:rPr>
                <w:rFonts w:ascii="Times New Roman" w:hAnsi="Times New Roman"/>
                <w:sz w:val="22"/>
                <w:szCs w:val="22"/>
                <w:lang w:val="lt-LT" w:eastAsia="en-US"/>
              </w:rPr>
              <w:t>e vėliau kaip per 3 darbo dienas nuo Sutarties 4.1.1</w:t>
            </w:r>
            <w:r w:rsidR="008D4EF4">
              <w:rPr>
                <w:rFonts w:ascii="Times New Roman" w:hAnsi="Times New Roman"/>
                <w:sz w:val="22"/>
                <w:szCs w:val="22"/>
                <w:lang w:val="lt-LT" w:eastAsia="en-US"/>
              </w:rPr>
              <w:t>0</w:t>
            </w:r>
            <w:r w:rsidR="00FE404B" w:rsidRPr="001C1573">
              <w:rPr>
                <w:rFonts w:ascii="Times New Roman" w:hAnsi="Times New Roman"/>
                <w:sz w:val="22"/>
                <w:szCs w:val="22"/>
                <w:lang w:val="lt-LT" w:eastAsia="en-US"/>
              </w:rPr>
              <w:t xml:space="preserve"> papunktyje nurodytos informacijos gavimo raštu, informuoti subtiekėjus apie tiesioginio atsiskaitymo galimybę, o subtiekėjas, norėdamas pasinaudoti tokia galimybe, raštu pateikia prašymą Pirkėjui per 3 dienas. </w:t>
            </w:r>
          </w:p>
          <w:p w14:paraId="1A069993" w14:textId="77777777" w:rsidR="00FE404B" w:rsidRPr="001C1573" w:rsidRDefault="00FE404B" w:rsidP="00FE404B">
            <w:pPr>
              <w:pStyle w:val="BodyText11"/>
              <w:numPr>
                <w:ilvl w:val="0"/>
                <w:numId w:val="3"/>
              </w:numPr>
              <w:ind w:left="1026" w:hanging="425"/>
              <w:rPr>
                <w:rFonts w:ascii="Times New Roman" w:hAnsi="Times New Roman"/>
                <w:b/>
                <w:sz w:val="22"/>
                <w:lang w:val="lt-LT" w:eastAsia="en-US"/>
              </w:rPr>
            </w:pPr>
            <w:r w:rsidRPr="001C1573">
              <w:rPr>
                <w:rFonts w:ascii="Times New Roman" w:hAnsi="Times New Roman"/>
                <w:b/>
                <w:sz w:val="22"/>
                <w:szCs w:val="22"/>
                <w:lang w:val="lt-LT" w:eastAsia="en-US"/>
              </w:rPr>
              <w:t>Pirkėjas turi teisę:</w:t>
            </w:r>
          </w:p>
          <w:p w14:paraId="0A3E5248" w14:textId="77777777" w:rsidR="00FE404B" w:rsidRPr="001C1573" w:rsidRDefault="00FE404B" w:rsidP="00FE404B">
            <w:pPr>
              <w:pStyle w:val="BodyText11"/>
              <w:numPr>
                <w:ilvl w:val="0"/>
                <w:numId w:val="7"/>
              </w:numPr>
              <w:tabs>
                <w:tab w:val="left" w:pos="1168"/>
              </w:tabs>
              <w:ind w:left="0" w:firstLine="601"/>
              <w:rPr>
                <w:rFonts w:ascii="Times New Roman" w:hAnsi="Times New Roman"/>
                <w:sz w:val="22"/>
                <w:szCs w:val="22"/>
                <w:lang w:val="lt-LT" w:eastAsia="en-US"/>
              </w:rPr>
            </w:pPr>
            <w:r w:rsidRPr="001C1573">
              <w:rPr>
                <w:rFonts w:ascii="Times New Roman" w:hAnsi="Times New Roman"/>
                <w:sz w:val="22"/>
                <w:szCs w:val="22"/>
                <w:lang w:val="lt-LT" w:eastAsia="en-US"/>
              </w:rPr>
              <w:t>reikalauti, jog tinkamai, laiku ir kokybiškai būtų tiekiamos Prekės bei vykdomi kiti Sutartyje numatyti Tiekėjo įsipareigojimai, prižiūrėti Sutarties vykdymą ir teikti pastabas dėl jos vykdymo, taip pat žodžiu ir raštu nurodyti Tiekėjui tiekiamų Prekių trūkumus ir/ar neatitikimus; reikalauti, kad jie būtų pašalinti per protingą terminą;</w:t>
            </w:r>
          </w:p>
          <w:p w14:paraId="28669E09" w14:textId="77777777" w:rsidR="00FE404B" w:rsidRPr="001C1573" w:rsidRDefault="00FE404B" w:rsidP="00FE404B">
            <w:pPr>
              <w:pStyle w:val="BodyText11"/>
              <w:numPr>
                <w:ilvl w:val="0"/>
                <w:numId w:val="7"/>
              </w:numPr>
              <w:tabs>
                <w:tab w:val="left" w:pos="1168"/>
              </w:tabs>
              <w:ind w:left="0" w:firstLine="601"/>
              <w:rPr>
                <w:rFonts w:ascii="Times New Roman" w:hAnsi="Times New Roman"/>
                <w:sz w:val="22"/>
                <w:szCs w:val="22"/>
                <w:lang w:val="lt-LT" w:eastAsia="en-US"/>
              </w:rPr>
            </w:pPr>
            <w:r w:rsidRPr="001C1573">
              <w:rPr>
                <w:rFonts w:ascii="Times New Roman" w:hAnsi="Times New Roman"/>
                <w:sz w:val="22"/>
                <w:szCs w:val="22"/>
                <w:lang w:val="lt-LT" w:eastAsia="en-US"/>
              </w:rPr>
              <w:t>tiesiogiai atsiskaityti su subtiekėjais. Tokio atsiskaitymo tvarka nustatoma trišalėje sutartyje, kurią sudaro Pirkėjas, Tiekėjas ir jo subtiekėjas (-ai).</w:t>
            </w:r>
          </w:p>
          <w:p w14:paraId="79B21036" w14:textId="77777777" w:rsidR="00FE404B" w:rsidRPr="00493B3F" w:rsidRDefault="00FE404B" w:rsidP="00A21A49">
            <w:pPr>
              <w:pStyle w:val="BodyText11"/>
              <w:numPr>
                <w:ilvl w:val="0"/>
                <w:numId w:val="7"/>
              </w:numPr>
              <w:tabs>
                <w:tab w:val="left" w:pos="1168"/>
              </w:tabs>
              <w:ind w:left="0" w:firstLine="601"/>
              <w:rPr>
                <w:rFonts w:ascii="Times New Roman" w:hAnsi="Times New Roman"/>
                <w:sz w:val="22"/>
                <w:lang w:val="lt-LT" w:eastAsia="en-US"/>
              </w:rPr>
            </w:pPr>
            <w:r w:rsidRPr="001C1573">
              <w:rPr>
                <w:rFonts w:ascii="Times New Roman" w:hAnsi="Times New Roman"/>
                <w:sz w:val="22"/>
                <w:szCs w:val="22"/>
                <w:lang w:val="lt-LT" w:eastAsia="en-US"/>
              </w:rPr>
              <w:t>Pirkėjas turi ir kitas šios Sutarties bei Lietuvos Respublikoje galiojančių teisės aktų numatytas teises.</w:t>
            </w:r>
          </w:p>
          <w:p w14:paraId="045D065F" w14:textId="77777777" w:rsidR="00493B3F" w:rsidRDefault="00493B3F" w:rsidP="00493B3F">
            <w:pPr>
              <w:pStyle w:val="BodyText11"/>
              <w:tabs>
                <w:tab w:val="left" w:pos="1168"/>
              </w:tabs>
              <w:ind w:firstLine="0"/>
              <w:rPr>
                <w:rFonts w:ascii="Times New Roman" w:hAnsi="Times New Roman"/>
                <w:sz w:val="22"/>
                <w:szCs w:val="22"/>
                <w:lang w:val="lt-LT" w:eastAsia="en-US"/>
              </w:rPr>
            </w:pPr>
          </w:p>
          <w:p w14:paraId="2516A3FA" w14:textId="77777777" w:rsidR="00493B3F" w:rsidRPr="006057D0" w:rsidRDefault="00493B3F" w:rsidP="00493B3F">
            <w:pPr>
              <w:pStyle w:val="Statja"/>
              <w:spacing w:before="0"/>
              <w:jc w:val="center"/>
              <w:rPr>
                <w:rFonts w:ascii="Times New Roman" w:hAnsi="Times New Roman"/>
                <w:caps/>
                <w:sz w:val="22"/>
                <w:szCs w:val="22"/>
                <w:lang w:val="lt-LT"/>
              </w:rPr>
            </w:pPr>
            <w:r w:rsidRPr="006057D0">
              <w:rPr>
                <w:rFonts w:ascii="Times New Roman" w:hAnsi="Times New Roman"/>
                <w:caps/>
                <w:sz w:val="22"/>
                <w:szCs w:val="22"/>
                <w:lang w:val="lt-LT"/>
              </w:rPr>
              <w:t>V. Sutarties įvykdymo užtikrinimas</w:t>
            </w:r>
          </w:p>
          <w:p w14:paraId="709D7C31" w14:textId="77777777" w:rsidR="00493B3F" w:rsidRPr="006057D0" w:rsidRDefault="00493B3F" w:rsidP="00493B3F">
            <w:pPr>
              <w:pStyle w:val="Statja"/>
              <w:spacing w:before="0"/>
              <w:jc w:val="center"/>
              <w:rPr>
                <w:rFonts w:ascii="Times New Roman" w:hAnsi="Times New Roman"/>
                <w:sz w:val="22"/>
                <w:szCs w:val="22"/>
                <w:lang w:val="lt-LT"/>
              </w:rPr>
            </w:pPr>
          </w:p>
          <w:p w14:paraId="558B4666" w14:textId="7F9D9CE6" w:rsidR="00760E3E" w:rsidRDefault="00493B3F" w:rsidP="00493B3F">
            <w:pPr>
              <w:pStyle w:val="Sraopastraipa"/>
              <w:widowControl w:val="0"/>
              <w:numPr>
                <w:ilvl w:val="0"/>
                <w:numId w:val="8"/>
              </w:numPr>
              <w:tabs>
                <w:tab w:val="left" w:pos="1026"/>
              </w:tabs>
              <w:suppressAutoHyphens/>
              <w:autoSpaceDE w:val="0"/>
              <w:spacing w:after="0" w:line="240" w:lineRule="auto"/>
              <w:ind w:left="0" w:firstLine="720"/>
              <w:jc w:val="both"/>
              <w:rPr>
                <w:rFonts w:ascii="Times New Roman" w:eastAsia="Arial" w:hAnsi="Times New Roman"/>
                <w:lang w:eastAsia="ar-SA"/>
              </w:rPr>
            </w:pPr>
            <w:r w:rsidRPr="006057D0">
              <w:rPr>
                <w:rFonts w:ascii="Times New Roman" w:eastAsia="Arial" w:hAnsi="Times New Roman"/>
                <w:lang w:eastAsia="ar-SA"/>
              </w:rPr>
              <w:t>Sutarties įvykdymo užtikrinim</w:t>
            </w:r>
            <w:r w:rsidR="00760E3E">
              <w:rPr>
                <w:rFonts w:ascii="Times New Roman" w:eastAsia="Arial" w:hAnsi="Times New Roman"/>
                <w:lang w:eastAsia="ar-SA"/>
              </w:rPr>
              <w:t>as nereikalaujamas.</w:t>
            </w:r>
          </w:p>
          <w:p w14:paraId="000A8F03" w14:textId="3C8ACE3D" w:rsidR="00A359EA" w:rsidRDefault="00A359EA" w:rsidP="00760E3E">
            <w:pPr>
              <w:pStyle w:val="Sraopastraipa"/>
              <w:widowControl w:val="0"/>
              <w:tabs>
                <w:tab w:val="left" w:pos="1026"/>
              </w:tabs>
              <w:suppressAutoHyphens/>
              <w:autoSpaceDE w:val="0"/>
              <w:spacing w:after="0" w:line="240" w:lineRule="auto"/>
              <w:jc w:val="both"/>
              <w:rPr>
                <w:rFonts w:ascii="Times New Roman" w:hAnsi="Times New Roman"/>
                <w:b/>
                <w:bCs/>
                <w:lang w:val="lt-LT"/>
              </w:rPr>
            </w:pPr>
          </w:p>
          <w:p w14:paraId="45B49358" w14:textId="0EC6E9F8" w:rsidR="00A359EA" w:rsidRPr="001C1573" w:rsidRDefault="00A359EA" w:rsidP="00A359EA">
            <w:pPr>
              <w:pStyle w:val="BodyText11"/>
              <w:ind w:firstLine="601"/>
              <w:jc w:val="center"/>
              <w:rPr>
                <w:rFonts w:ascii="Times New Roman" w:hAnsi="Times New Roman"/>
                <w:sz w:val="22"/>
                <w:szCs w:val="22"/>
                <w:lang w:val="lt-LT"/>
              </w:rPr>
            </w:pPr>
            <w:r w:rsidRPr="001C1573">
              <w:rPr>
                <w:rFonts w:ascii="Times New Roman" w:hAnsi="Times New Roman"/>
                <w:b/>
                <w:bCs/>
                <w:sz w:val="22"/>
                <w:szCs w:val="22"/>
                <w:lang w:val="lt-LT"/>
              </w:rPr>
              <w:t>VI. PREKIŲ KOKYBĖ IR GARANTINIAI ĮSIPAREIGOJIMAI</w:t>
            </w:r>
          </w:p>
          <w:p w14:paraId="3B857395" w14:textId="77777777" w:rsidR="00A359EA" w:rsidRPr="001C1573" w:rsidRDefault="00A359EA" w:rsidP="00A359EA">
            <w:pPr>
              <w:pStyle w:val="BodyText11"/>
              <w:ind w:firstLine="601"/>
              <w:rPr>
                <w:rFonts w:ascii="Times New Roman" w:hAnsi="Times New Roman"/>
                <w:sz w:val="22"/>
                <w:szCs w:val="22"/>
                <w:lang w:val="lt-LT"/>
              </w:rPr>
            </w:pPr>
          </w:p>
          <w:p w14:paraId="09AFE217" w14:textId="77777777" w:rsidR="00A359EA" w:rsidRPr="00A359EA" w:rsidRDefault="00A359EA" w:rsidP="00A359EA">
            <w:pPr>
              <w:pStyle w:val="BodyText11"/>
              <w:numPr>
                <w:ilvl w:val="1"/>
                <w:numId w:val="9"/>
              </w:numPr>
              <w:tabs>
                <w:tab w:val="left" w:pos="742"/>
                <w:tab w:val="left" w:pos="1026"/>
              </w:tabs>
              <w:ind w:left="33" w:firstLine="567"/>
              <w:rPr>
                <w:rFonts w:ascii="Times New Roman" w:hAnsi="Times New Roman"/>
                <w:sz w:val="22"/>
                <w:szCs w:val="22"/>
                <w:lang w:val="lt-LT"/>
              </w:rPr>
            </w:pPr>
            <w:r w:rsidRPr="001C1573">
              <w:rPr>
                <w:rFonts w:ascii="Times New Roman" w:hAnsi="Times New Roman"/>
                <w:sz w:val="22"/>
                <w:szCs w:val="22"/>
                <w:lang w:val="lt-LT"/>
              </w:rPr>
              <w:t xml:space="preserve">Tiekėjas garantuoja Prekių kokybę bei paslėptų trūkumų/defektų nebuvimą. Prekių kokybė privalo atitikti Sutartyje ir jos </w:t>
            </w:r>
            <w:r w:rsidRPr="00A359EA">
              <w:rPr>
                <w:rFonts w:ascii="Times New Roman" w:hAnsi="Times New Roman"/>
                <w:sz w:val="22"/>
                <w:szCs w:val="22"/>
                <w:lang w:val="lt-LT"/>
              </w:rPr>
              <w:t>prieduose nustatytus reikalavimus.</w:t>
            </w:r>
          </w:p>
          <w:p w14:paraId="3B81405B" w14:textId="02C5A79A" w:rsidR="00A359EA" w:rsidRPr="00A359EA" w:rsidRDefault="00A359EA" w:rsidP="00A359EA">
            <w:pPr>
              <w:pStyle w:val="BodyText11"/>
              <w:numPr>
                <w:ilvl w:val="1"/>
                <w:numId w:val="9"/>
              </w:numPr>
              <w:tabs>
                <w:tab w:val="left" w:pos="742"/>
                <w:tab w:val="left" w:pos="1026"/>
              </w:tabs>
              <w:ind w:left="33" w:firstLine="567"/>
              <w:rPr>
                <w:rFonts w:ascii="Times New Roman" w:hAnsi="Times New Roman"/>
                <w:sz w:val="22"/>
                <w:szCs w:val="22"/>
                <w:lang w:val="lt-LT"/>
              </w:rPr>
            </w:pPr>
            <w:r w:rsidRPr="00A359EA">
              <w:rPr>
                <w:rFonts w:ascii="Times New Roman" w:hAnsi="Times New Roman"/>
                <w:sz w:val="22"/>
                <w:szCs w:val="22"/>
                <w:lang w:val="lt-LT"/>
              </w:rPr>
              <w:t>Garantinių įsipareigojimų terminas –</w:t>
            </w:r>
            <w:r w:rsidR="001A66FC">
              <w:rPr>
                <w:rFonts w:ascii="Times New Roman" w:hAnsi="Times New Roman"/>
                <w:sz w:val="22"/>
                <w:szCs w:val="22"/>
                <w:lang w:val="lt-LT"/>
              </w:rPr>
              <w:t xml:space="preserve"> </w:t>
            </w:r>
            <w:r w:rsidRPr="005609E6">
              <w:rPr>
                <w:rFonts w:ascii="Times New Roman" w:hAnsi="Times New Roman"/>
                <w:sz w:val="22"/>
                <w:szCs w:val="22"/>
                <w:lang w:val="pt-PT"/>
              </w:rPr>
              <w:t>.</w:t>
            </w:r>
          </w:p>
          <w:p w14:paraId="688EBF25" w14:textId="77777777" w:rsidR="00A359EA" w:rsidRPr="001C1573" w:rsidRDefault="00A359EA" w:rsidP="00A359EA">
            <w:pPr>
              <w:pStyle w:val="BodyText11"/>
              <w:numPr>
                <w:ilvl w:val="1"/>
                <w:numId w:val="9"/>
              </w:numPr>
              <w:tabs>
                <w:tab w:val="left" w:pos="742"/>
                <w:tab w:val="left" w:pos="1026"/>
              </w:tabs>
              <w:ind w:left="33" w:firstLine="567"/>
              <w:rPr>
                <w:rFonts w:ascii="Times New Roman" w:hAnsi="Times New Roman"/>
                <w:sz w:val="22"/>
                <w:szCs w:val="22"/>
                <w:lang w:val="lt-LT"/>
              </w:rPr>
            </w:pPr>
            <w:r w:rsidRPr="001C1573">
              <w:rPr>
                <w:rFonts w:ascii="Times New Roman" w:hAnsi="Times New Roman"/>
                <w:sz w:val="22"/>
                <w:szCs w:val="22"/>
                <w:lang w:val="lt-LT"/>
              </w:rPr>
              <w:t>Garantinis laikotarpis pradedamas skaičiuoti nuo Prekių ar jų dalies, jeigu Prekės tiekiamos dalimis, perdavimo Pirkėjo nuosavybėn dienos (t. y. Prekių perdavimo–priėmimo akto be trūkumų pasirašymo dienos). Garantinis terminas visoms pakeistoms ar sutaisytoms Prekėms ar jų dalims vėl įsigalioja nuo tinkamai pakeistų ar sutaisytų Prekių ar jų dalių perdavimo Pirkėjui dienos.</w:t>
            </w:r>
          </w:p>
          <w:p w14:paraId="4747D159" w14:textId="77777777" w:rsidR="00A359EA" w:rsidRPr="001C1573" w:rsidRDefault="00A359EA" w:rsidP="00A359EA">
            <w:pPr>
              <w:pStyle w:val="BodyText11"/>
              <w:numPr>
                <w:ilvl w:val="1"/>
                <w:numId w:val="9"/>
              </w:numPr>
              <w:tabs>
                <w:tab w:val="left" w:pos="600"/>
                <w:tab w:val="left" w:pos="1026"/>
              </w:tabs>
              <w:ind w:left="0" w:firstLine="600"/>
              <w:rPr>
                <w:rFonts w:ascii="Times New Roman" w:hAnsi="Times New Roman"/>
                <w:sz w:val="22"/>
                <w:szCs w:val="22"/>
                <w:lang w:val="lt-LT"/>
              </w:rPr>
            </w:pPr>
            <w:r w:rsidRPr="001C1573">
              <w:rPr>
                <w:rFonts w:ascii="Times New Roman" w:hAnsi="Times New Roman"/>
                <w:sz w:val="22"/>
                <w:szCs w:val="22"/>
                <w:lang w:val="lt-LT"/>
              </w:rPr>
              <w:t>Tiekėjas privalo kuo greičiau savo sąskaita pašalinti visus garantinio laikotarpio metu pastebėtus defektus ar įvykusius gedimus, kurie atsirado ne dėl Pirkėjo kaltės.</w:t>
            </w:r>
          </w:p>
          <w:p w14:paraId="2937142E" w14:textId="77777777" w:rsidR="00A359EA" w:rsidRPr="001C1573" w:rsidRDefault="00A359EA" w:rsidP="00A359EA">
            <w:pPr>
              <w:pStyle w:val="BodyText11"/>
              <w:numPr>
                <w:ilvl w:val="1"/>
                <w:numId w:val="9"/>
              </w:numPr>
              <w:tabs>
                <w:tab w:val="left" w:pos="600"/>
                <w:tab w:val="left" w:pos="1026"/>
              </w:tabs>
              <w:ind w:left="0" w:firstLine="600"/>
              <w:rPr>
                <w:rFonts w:ascii="Times New Roman" w:hAnsi="Times New Roman"/>
                <w:sz w:val="22"/>
                <w:szCs w:val="22"/>
                <w:lang w:val="lt-LT"/>
              </w:rPr>
            </w:pPr>
            <w:r w:rsidRPr="001C1573">
              <w:rPr>
                <w:rFonts w:ascii="Times New Roman" w:hAnsi="Times New Roman"/>
                <w:sz w:val="22"/>
                <w:szCs w:val="22"/>
                <w:lang w:val="lt-LT"/>
              </w:rPr>
              <w:lastRenderedPageBreak/>
              <w:t xml:space="preserve">Jei defektai išaiškėja arba gedimai įvyksta garantinio laikotarpio metu, Pirkėjas raštu informuoja apie tai Tiekėją, nurodydamas, kad Tiekėjas privalo: </w:t>
            </w:r>
          </w:p>
          <w:p w14:paraId="410E022D" w14:textId="77777777" w:rsidR="00A359EA" w:rsidRPr="00493B3F" w:rsidRDefault="00A359EA" w:rsidP="00A359EA">
            <w:pPr>
              <w:pStyle w:val="BodyText11"/>
              <w:numPr>
                <w:ilvl w:val="2"/>
                <w:numId w:val="9"/>
              </w:numPr>
              <w:tabs>
                <w:tab w:val="left" w:pos="600"/>
              </w:tabs>
              <w:ind w:left="0" w:firstLine="589"/>
              <w:rPr>
                <w:rFonts w:ascii="Times New Roman" w:hAnsi="Times New Roman"/>
                <w:sz w:val="22"/>
                <w:szCs w:val="22"/>
                <w:lang w:val="lt-LT"/>
              </w:rPr>
            </w:pPr>
            <w:r w:rsidRPr="00493B3F">
              <w:rPr>
                <w:rFonts w:ascii="Times New Roman" w:hAnsi="Times New Roman"/>
                <w:sz w:val="22"/>
                <w:szCs w:val="22"/>
                <w:lang w:val="lt-LT"/>
              </w:rPr>
              <w:t>per Pirkėjo nustatytą terminą, jeigu jis nenumatytas techninėje specifikacijoje, pašalinti defektą/gedimą ir/ar</w:t>
            </w:r>
            <w:r>
              <w:rPr>
                <w:rFonts w:ascii="Times New Roman" w:hAnsi="Times New Roman"/>
                <w:sz w:val="22"/>
                <w:szCs w:val="22"/>
                <w:lang w:val="lt-LT"/>
              </w:rPr>
              <w:t xml:space="preserve"> ne</w:t>
            </w:r>
            <w:r w:rsidRPr="00493B3F">
              <w:rPr>
                <w:rFonts w:ascii="Times New Roman" w:hAnsi="Times New Roman"/>
                <w:sz w:val="22"/>
                <w:szCs w:val="22"/>
                <w:lang w:val="lt-LT"/>
              </w:rPr>
              <w:t xml:space="preserve">tinkamą Prekę pakeisti kita. </w:t>
            </w:r>
          </w:p>
          <w:p w14:paraId="51764D8A" w14:textId="77777777" w:rsidR="00A359EA" w:rsidRPr="001C1573" w:rsidRDefault="00A359EA" w:rsidP="00A359EA">
            <w:pPr>
              <w:pStyle w:val="BodyText11"/>
              <w:numPr>
                <w:ilvl w:val="1"/>
                <w:numId w:val="9"/>
              </w:numPr>
              <w:tabs>
                <w:tab w:val="left" w:pos="175"/>
                <w:tab w:val="left" w:pos="1026"/>
              </w:tabs>
              <w:ind w:left="0" w:firstLine="600"/>
              <w:rPr>
                <w:rFonts w:ascii="Times New Roman" w:hAnsi="Times New Roman"/>
                <w:sz w:val="22"/>
                <w:szCs w:val="22"/>
                <w:lang w:val="lt-LT"/>
              </w:rPr>
            </w:pPr>
            <w:r w:rsidRPr="001C1573">
              <w:rPr>
                <w:rFonts w:ascii="Times New Roman" w:hAnsi="Times New Roman"/>
                <w:sz w:val="22"/>
                <w:szCs w:val="22"/>
                <w:lang w:val="lt-LT"/>
              </w:rPr>
              <w:t>Jei Tiekėjas per Pirkėjo nustatytą terminą nepašalina defekto/gedimo arba nepakeičia netinkamos Prekės kita</w:t>
            </w:r>
            <w:r>
              <w:rPr>
                <w:rFonts w:ascii="Times New Roman" w:hAnsi="Times New Roman"/>
                <w:sz w:val="22"/>
                <w:szCs w:val="22"/>
                <w:lang w:val="lt-LT"/>
              </w:rPr>
              <w:t xml:space="preserve"> ar nepristato prekių</w:t>
            </w:r>
            <w:r w:rsidRPr="001C1573">
              <w:rPr>
                <w:rFonts w:ascii="Times New Roman" w:hAnsi="Times New Roman"/>
                <w:sz w:val="22"/>
                <w:szCs w:val="22"/>
                <w:lang w:val="lt-LT"/>
              </w:rPr>
              <w:t>, Pirkėjas turi teisę:</w:t>
            </w:r>
          </w:p>
          <w:p w14:paraId="42899521" w14:textId="77777777" w:rsidR="00A359EA" w:rsidRPr="001C1573" w:rsidRDefault="00A359EA" w:rsidP="00A359EA">
            <w:pPr>
              <w:pStyle w:val="BodyText11"/>
              <w:numPr>
                <w:ilvl w:val="2"/>
                <w:numId w:val="9"/>
              </w:numPr>
              <w:tabs>
                <w:tab w:val="left" w:pos="1026"/>
                <w:tab w:val="left" w:pos="1167"/>
              </w:tabs>
              <w:ind w:left="0" w:firstLine="600"/>
              <w:rPr>
                <w:rFonts w:ascii="Times New Roman" w:hAnsi="Times New Roman"/>
                <w:sz w:val="22"/>
                <w:szCs w:val="22"/>
                <w:lang w:val="lt-LT"/>
              </w:rPr>
            </w:pPr>
            <w:r w:rsidRPr="001C1573">
              <w:rPr>
                <w:rFonts w:ascii="Times New Roman" w:hAnsi="Times New Roman"/>
                <w:sz w:val="22"/>
                <w:szCs w:val="22"/>
                <w:lang w:val="lt-LT"/>
              </w:rPr>
              <w:t xml:space="preserve">arba pasamdyti kitus asmenis, kad šie ištaisytų defektą/gedimą Tiekėjo atsakomybe ir jo sąskaita; </w:t>
            </w:r>
          </w:p>
          <w:p w14:paraId="332ADF57" w14:textId="77777777" w:rsidR="00A359EA" w:rsidRPr="001C1573" w:rsidRDefault="00A359EA" w:rsidP="00A359EA">
            <w:pPr>
              <w:pStyle w:val="BodyText11"/>
              <w:numPr>
                <w:ilvl w:val="2"/>
                <w:numId w:val="9"/>
              </w:numPr>
              <w:tabs>
                <w:tab w:val="left" w:pos="524"/>
                <w:tab w:val="left" w:pos="600"/>
                <w:tab w:val="left" w:pos="1167"/>
              </w:tabs>
              <w:ind w:left="33" w:firstLine="556"/>
              <w:rPr>
                <w:rFonts w:ascii="Times New Roman" w:hAnsi="Times New Roman"/>
                <w:sz w:val="22"/>
                <w:szCs w:val="22"/>
                <w:lang w:val="lt-LT"/>
              </w:rPr>
            </w:pPr>
            <w:r w:rsidRPr="001C1573">
              <w:rPr>
                <w:rFonts w:ascii="Times New Roman" w:hAnsi="Times New Roman"/>
                <w:sz w:val="22"/>
                <w:szCs w:val="22"/>
                <w:lang w:val="lt-LT"/>
              </w:rPr>
              <w:t>arba pareikalauti, kad Tiekėjas per Pirkėjo raštu nurodytą terminą grąžintų Pirkėjui už Prekę sumokėtą kainą, taip pat atlygintų Pirkėjo turėtus nuostolius.</w:t>
            </w:r>
          </w:p>
          <w:p w14:paraId="03C9997D" w14:textId="3F24DDC8" w:rsidR="00493B3F" w:rsidRPr="001C1573" w:rsidRDefault="00493B3F" w:rsidP="00493B3F">
            <w:pPr>
              <w:pStyle w:val="BodyText11"/>
              <w:tabs>
                <w:tab w:val="left" w:pos="1168"/>
              </w:tabs>
              <w:ind w:firstLine="0"/>
              <w:rPr>
                <w:rFonts w:ascii="Times New Roman" w:hAnsi="Times New Roman"/>
                <w:sz w:val="22"/>
                <w:lang w:val="lt-LT" w:eastAsia="en-US"/>
              </w:rPr>
            </w:pPr>
          </w:p>
        </w:tc>
      </w:tr>
      <w:tr w:rsidR="00FE404B" w:rsidRPr="001C1573" w14:paraId="3CB64F6F" w14:textId="77777777" w:rsidTr="00D24334">
        <w:tblPrEx>
          <w:tblLook w:val="04A0" w:firstRow="1" w:lastRow="0" w:firstColumn="1" w:lastColumn="0" w:noHBand="0" w:noVBand="1"/>
        </w:tblPrEx>
        <w:trPr>
          <w:gridBefore w:val="1"/>
          <w:wBefore w:w="568" w:type="dxa"/>
          <w:trHeight w:val="11059"/>
        </w:trPr>
        <w:tc>
          <w:tcPr>
            <w:tcW w:w="9497" w:type="dxa"/>
          </w:tcPr>
          <w:p w14:paraId="2CC5B3AB" w14:textId="77777777" w:rsidR="00B87E5C" w:rsidRPr="001C1573" w:rsidRDefault="00B87E5C" w:rsidP="00B87E5C">
            <w:pPr>
              <w:pStyle w:val="Statja"/>
              <w:tabs>
                <w:tab w:val="clear" w:pos="1457"/>
                <w:tab w:val="clear" w:pos="1604"/>
                <w:tab w:val="clear" w:pos="1757"/>
                <w:tab w:val="left" w:pos="851"/>
                <w:tab w:val="left" w:pos="993"/>
                <w:tab w:val="left" w:pos="1134"/>
              </w:tabs>
              <w:spacing w:before="0"/>
              <w:ind w:left="0"/>
              <w:jc w:val="center"/>
              <w:rPr>
                <w:rFonts w:ascii="Times New Roman" w:hAnsi="Times New Roman"/>
                <w:caps/>
                <w:sz w:val="22"/>
                <w:szCs w:val="22"/>
                <w:lang w:val="lt-LT"/>
              </w:rPr>
            </w:pPr>
            <w:r w:rsidRPr="001C1573">
              <w:rPr>
                <w:rFonts w:ascii="Times New Roman" w:eastAsia="Arial Unicode MS" w:hAnsi="Times New Roman"/>
                <w:sz w:val="22"/>
                <w:szCs w:val="22"/>
                <w:lang w:val="lt-LT"/>
              </w:rPr>
              <w:lastRenderedPageBreak/>
              <w:t>VII. SUBTIEKĖJŲ IR SPECIALISTŲ KEITIMO PAGRINDAI IR TVARKA</w:t>
            </w:r>
          </w:p>
          <w:p w14:paraId="378A793E" w14:textId="15C5B002" w:rsidR="00B87E5C" w:rsidRPr="001C1573" w:rsidRDefault="00B87E5C" w:rsidP="00B87E5C">
            <w:pPr>
              <w:pStyle w:val="Statja"/>
              <w:tabs>
                <w:tab w:val="clear" w:pos="1860"/>
                <w:tab w:val="left" w:pos="1861"/>
              </w:tabs>
              <w:spacing w:before="0"/>
              <w:rPr>
                <w:rFonts w:ascii="Times New Roman" w:hAnsi="Times New Roman"/>
                <w:caps/>
                <w:sz w:val="22"/>
                <w:szCs w:val="22"/>
                <w:lang w:val="lt-LT"/>
              </w:rPr>
            </w:pPr>
          </w:p>
          <w:p w14:paraId="59FED148" w14:textId="2620DCA0" w:rsidR="00B87E5C" w:rsidRPr="001C1573" w:rsidRDefault="00B87E5C" w:rsidP="00B64B57">
            <w:pPr>
              <w:pStyle w:val="prastasis1"/>
              <w:numPr>
                <w:ilvl w:val="1"/>
                <w:numId w:val="13"/>
              </w:numPr>
              <w:tabs>
                <w:tab w:val="left" w:pos="175"/>
                <w:tab w:val="left" w:pos="709"/>
                <w:tab w:val="left" w:pos="1026"/>
              </w:tabs>
              <w:spacing w:after="0" w:line="240" w:lineRule="auto"/>
              <w:ind w:left="0" w:firstLine="567"/>
              <w:jc w:val="both"/>
              <w:rPr>
                <w:rFonts w:cs="Times New Roman"/>
                <w:color w:val="auto"/>
                <w:sz w:val="22"/>
                <w:szCs w:val="22"/>
                <w:lang w:val="lt-LT"/>
              </w:rPr>
            </w:pPr>
            <w:r w:rsidRPr="001C1573">
              <w:rPr>
                <w:rFonts w:cs="Times New Roman"/>
                <w:color w:val="auto"/>
                <w:sz w:val="22"/>
                <w:szCs w:val="22"/>
                <w:lang w:val="lt-LT"/>
              </w:rPr>
              <w:t>Tiekėjas negali keisti Sutarties 4.1.</w:t>
            </w:r>
            <w:r w:rsidR="00760E3E">
              <w:rPr>
                <w:rFonts w:cs="Times New Roman"/>
                <w:color w:val="auto"/>
                <w:sz w:val="22"/>
                <w:szCs w:val="22"/>
                <w:lang w:val="lt-LT"/>
              </w:rPr>
              <w:t>8</w:t>
            </w:r>
            <w:r w:rsidRPr="001C1573">
              <w:rPr>
                <w:rFonts w:cs="Times New Roman"/>
                <w:color w:val="auto"/>
                <w:sz w:val="22"/>
                <w:szCs w:val="22"/>
                <w:lang w:val="lt-LT"/>
              </w:rPr>
              <w:t xml:space="preserve"> papunk</w:t>
            </w:r>
            <w:r w:rsidR="00403AC8">
              <w:rPr>
                <w:rFonts w:cs="Times New Roman"/>
                <w:color w:val="auto"/>
                <w:sz w:val="22"/>
                <w:szCs w:val="22"/>
                <w:lang w:val="lt-LT"/>
              </w:rPr>
              <w:t>tyje</w:t>
            </w:r>
            <w:r w:rsidRPr="001C1573">
              <w:rPr>
                <w:rFonts w:cs="Times New Roman"/>
                <w:color w:val="auto"/>
                <w:sz w:val="22"/>
                <w:szCs w:val="22"/>
                <w:lang w:val="lt-LT"/>
              </w:rPr>
              <w:t xml:space="preserve"> nurodyto (-ų) subtiekėjo (-ų) ir / ar Pasiūlyme nurodyto (-ų) specialisto (-ų) visą Sutarties laikotarpį be raštiško Pirkėjo sutikimo.</w:t>
            </w:r>
            <w:r w:rsidRPr="001C1573">
              <w:rPr>
                <w:rFonts w:cs="Times New Roman"/>
                <w:color w:val="auto"/>
                <w:lang w:val="lt-LT"/>
              </w:rPr>
              <w:t xml:space="preserve"> </w:t>
            </w:r>
            <w:r w:rsidRPr="001C1573">
              <w:rPr>
                <w:rFonts w:cs="Times New Roman"/>
                <w:color w:val="auto"/>
                <w:sz w:val="22"/>
                <w:szCs w:val="22"/>
                <w:lang w:val="lt-LT"/>
              </w:rPr>
              <w:t>Subtiekėjas (-ai) ir / ar specialistas (-ai) gali būti keičiamas (-i) tik šiais atvejais:</w:t>
            </w:r>
          </w:p>
          <w:p w14:paraId="44573270" w14:textId="77777777" w:rsidR="00B87E5C" w:rsidRPr="001C1573" w:rsidRDefault="00B87E5C" w:rsidP="00B64B57">
            <w:pPr>
              <w:pStyle w:val="prastasis1"/>
              <w:numPr>
                <w:ilvl w:val="2"/>
                <w:numId w:val="13"/>
              </w:numPr>
              <w:tabs>
                <w:tab w:val="left" w:pos="0"/>
                <w:tab w:val="left" w:pos="961"/>
                <w:tab w:val="left" w:pos="1167"/>
                <w:tab w:val="left" w:pos="1593"/>
              </w:tabs>
              <w:spacing w:after="0" w:line="240" w:lineRule="auto"/>
              <w:ind w:hanging="119"/>
              <w:jc w:val="both"/>
              <w:rPr>
                <w:rFonts w:cs="Times New Roman"/>
                <w:color w:val="auto"/>
                <w:sz w:val="22"/>
                <w:szCs w:val="22"/>
                <w:lang w:val="lt-LT"/>
              </w:rPr>
            </w:pPr>
            <w:r w:rsidRPr="001C1573">
              <w:rPr>
                <w:rFonts w:cs="Times New Roman"/>
                <w:color w:val="auto"/>
                <w:sz w:val="22"/>
                <w:szCs w:val="22"/>
                <w:lang w:val="lt-LT"/>
              </w:rPr>
              <w:t>kai subtiekėjas (-ai) bankrutuoja, yra likviduojamas ar susidaro analogiška situacija;</w:t>
            </w:r>
          </w:p>
          <w:p w14:paraId="6036C9D4" w14:textId="77777777" w:rsidR="00B87E5C" w:rsidRPr="001C1573" w:rsidRDefault="00B87E5C" w:rsidP="00B64B57">
            <w:pPr>
              <w:pStyle w:val="BodyText1"/>
              <w:numPr>
                <w:ilvl w:val="2"/>
                <w:numId w:val="13"/>
              </w:numPr>
              <w:tabs>
                <w:tab w:val="left" w:pos="540"/>
                <w:tab w:val="left" w:pos="1134"/>
              </w:tabs>
              <w:ind w:left="33" w:firstLine="567"/>
              <w:rPr>
                <w:rFonts w:ascii="Times New Roman" w:hAnsi="Times New Roman"/>
                <w:sz w:val="22"/>
                <w:szCs w:val="22"/>
                <w:lang w:val="lt-LT"/>
              </w:rPr>
            </w:pPr>
            <w:r w:rsidRPr="001C1573">
              <w:rPr>
                <w:rFonts w:ascii="Times New Roman" w:hAnsi="Times New Roman"/>
                <w:sz w:val="22"/>
                <w:szCs w:val="22"/>
                <w:lang w:val="lt-LT"/>
              </w:rPr>
              <w:t xml:space="preserve">kai subtiekėjas (-ai) ir / ar specialistas (-ai) dėl objektyvių priežasčių (nutrūkus teisiniams santykiams su Tiekėju, subtiekėjui ir / ar specialistui atsisakius vykdyti Sutartį, specialistui išėjus atostogų, susirgus, susižeidus, mirus ir pan.) nebegali dalyvauti Sutarties vykdyme. </w:t>
            </w:r>
          </w:p>
          <w:p w14:paraId="30E9AD5F" w14:textId="77777777" w:rsidR="00B87E5C" w:rsidRPr="001C1573" w:rsidRDefault="00B87E5C" w:rsidP="00B64B57">
            <w:pPr>
              <w:pStyle w:val="BodyText1"/>
              <w:numPr>
                <w:ilvl w:val="1"/>
                <w:numId w:val="13"/>
              </w:numPr>
              <w:tabs>
                <w:tab w:val="left" w:pos="0"/>
                <w:tab w:val="left" w:pos="1026"/>
              </w:tabs>
              <w:ind w:left="0" w:firstLine="600"/>
              <w:rPr>
                <w:rFonts w:ascii="Times New Roman" w:hAnsi="Times New Roman"/>
                <w:sz w:val="22"/>
                <w:szCs w:val="22"/>
                <w:lang w:val="lt-LT"/>
              </w:rPr>
            </w:pPr>
            <w:r w:rsidRPr="001C1573">
              <w:rPr>
                <w:rFonts w:ascii="Times New Roman" w:hAnsi="Times New Roman"/>
                <w:sz w:val="22"/>
                <w:szCs w:val="22"/>
                <w:lang w:val="lt-LT"/>
              </w:rPr>
              <w:t>Tiekėjas, siekdamas pakeisti subtiekėją (-</w:t>
            </w:r>
            <w:proofErr w:type="spellStart"/>
            <w:r w:rsidRPr="001C1573">
              <w:rPr>
                <w:rFonts w:ascii="Times New Roman" w:hAnsi="Times New Roman"/>
                <w:sz w:val="22"/>
                <w:szCs w:val="22"/>
                <w:lang w:val="lt-LT"/>
              </w:rPr>
              <w:t>us</w:t>
            </w:r>
            <w:proofErr w:type="spellEnd"/>
            <w:r w:rsidRPr="001C1573">
              <w:rPr>
                <w:rFonts w:ascii="Times New Roman" w:hAnsi="Times New Roman"/>
                <w:sz w:val="22"/>
                <w:szCs w:val="22"/>
                <w:lang w:val="lt-LT"/>
              </w:rPr>
              <w:t>) ir / ar specialistą (-</w:t>
            </w:r>
            <w:proofErr w:type="spellStart"/>
            <w:r w:rsidRPr="001C1573">
              <w:rPr>
                <w:rFonts w:ascii="Times New Roman" w:hAnsi="Times New Roman"/>
                <w:sz w:val="22"/>
                <w:szCs w:val="22"/>
                <w:lang w:val="lt-LT"/>
              </w:rPr>
              <w:t>us</w:t>
            </w:r>
            <w:proofErr w:type="spellEnd"/>
            <w:r w:rsidRPr="001C1573">
              <w:rPr>
                <w:rFonts w:ascii="Times New Roman" w:hAnsi="Times New Roman"/>
                <w:sz w:val="22"/>
                <w:szCs w:val="22"/>
                <w:lang w:val="lt-LT"/>
              </w:rPr>
              <w:t xml:space="preserve">), turi raštu informuoti Pirkėją prieš 3 (tris) darbo dienas ir gauti Pirkėjo raštišką sutikimą. Pirkėjui sutikus su subtiekėjo (-ų) ir / ar specialisto (-ų) pakeitimu, </w:t>
            </w:r>
            <w:r w:rsidRPr="001C1573">
              <w:rPr>
                <w:rFonts w:ascii="Times New Roman" w:hAnsi="Times New Roman"/>
                <w:sz w:val="22"/>
                <w:szCs w:val="22"/>
                <w:lang w:val="lt-LT" w:eastAsia="lt-LT"/>
              </w:rPr>
              <w:t>Pirkėjas</w:t>
            </w:r>
            <w:r w:rsidRPr="001C1573">
              <w:rPr>
                <w:rFonts w:ascii="Times New Roman" w:hAnsi="Times New Roman"/>
                <w:sz w:val="22"/>
                <w:szCs w:val="22"/>
                <w:lang w:val="lt-LT"/>
              </w:rPr>
              <w:t xml:space="preserve"> su Tiekėju raštu sudaro susitarimą dėl subtiekėjo (ų) ir / ar specialisto (-ų) pakeitimo. Šis susitarimas yra neatskiriama Sutarties dalis.</w:t>
            </w:r>
          </w:p>
          <w:p w14:paraId="0FACE9CF" w14:textId="77777777" w:rsidR="00B87E5C" w:rsidRPr="001C1573" w:rsidRDefault="00B87E5C" w:rsidP="00B64B57">
            <w:pPr>
              <w:pStyle w:val="BodyText1"/>
              <w:numPr>
                <w:ilvl w:val="1"/>
                <w:numId w:val="13"/>
              </w:numPr>
              <w:tabs>
                <w:tab w:val="left" w:pos="33"/>
                <w:tab w:val="left" w:pos="1026"/>
              </w:tabs>
              <w:ind w:left="0" w:firstLine="600"/>
              <w:rPr>
                <w:rFonts w:ascii="Times New Roman" w:hAnsi="Times New Roman"/>
                <w:sz w:val="22"/>
                <w:szCs w:val="22"/>
                <w:lang w:val="lt-LT"/>
              </w:rPr>
            </w:pPr>
            <w:r w:rsidRPr="001C1573">
              <w:rPr>
                <w:rFonts w:ascii="Times New Roman" w:hAnsi="Times New Roman"/>
                <w:sz w:val="22"/>
                <w:szCs w:val="22"/>
                <w:lang w:val="lt-LT"/>
              </w:rPr>
              <w:t>Jeigu Tiekėjas Sutarties vykdymo metu nori pasitelkti naujus subtiekėjus, kurie nebuvo nurodyti Tiekėjo pasiūlyme, jis privalo apie tai raštu informuoti Pirkėją bei kartu su informacija apie naujus subtiekėjus pateikti ir subtiekėjo pašalinimo pagrindų nebuvimą patvirtinančius dokumentus ir dokumentus, patvirtinančius kvalifikacijos reikalavimų atitikimą (jeigu tokie buvo keliami).</w:t>
            </w:r>
          </w:p>
          <w:p w14:paraId="48EFE159" w14:textId="1E6E75CB" w:rsidR="00493B3F" w:rsidRDefault="00B87E5C" w:rsidP="00B64B57">
            <w:pPr>
              <w:pStyle w:val="BodyText1"/>
              <w:numPr>
                <w:ilvl w:val="1"/>
                <w:numId w:val="13"/>
              </w:numPr>
              <w:tabs>
                <w:tab w:val="left" w:pos="0"/>
                <w:tab w:val="left" w:pos="1026"/>
              </w:tabs>
              <w:ind w:left="0" w:firstLine="601"/>
              <w:rPr>
                <w:rFonts w:ascii="Times New Roman" w:hAnsi="Times New Roman"/>
                <w:sz w:val="22"/>
                <w:szCs w:val="22"/>
                <w:lang w:val="lt-LT"/>
              </w:rPr>
            </w:pPr>
            <w:r w:rsidRPr="001C1573">
              <w:rPr>
                <w:rFonts w:ascii="Times New Roman" w:hAnsi="Times New Roman"/>
                <w:sz w:val="22"/>
                <w:szCs w:val="22"/>
                <w:lang w:val="lt-LT"/>
              </w:rPr>
              <w:t>Subtiekėjo (-ų) keitimo tvarkos pažeidimas laikomas esminiu Sutarties pažeidimu.</w:t>
            </w:r>
          </w:p>
          <w:p w14:paraId="4DE858F1" w14:textId="77777777" w:rsidR="0040454C" w:rsidRDefault="0040454C" w:rsidP="0040454C">
            <w:pPr>
              <w:pStyle w:val="BodyText1"/>
              <w:tabs>
                <w:tab w:val="left" w:pos="0"/>
                <w:tab w:val="left" w:pos="1026"/>
              </w:tabs>
              <w:ind w:left="360" w:firstLine="0"/>
              <w:rPr>
                <w:rFonts w:ascii="Times New Roman" w:hAnsi="Times New Roman"/>
                <w:sz w:val="22"/>
                <w:szCs w:val="22"/>
                <w:lang w:val="lt-LT"/>
              </w:rPr>
            </w:pPr>
          </w:p>
          <w:p w14:paraId="6509C1E2" w14:textId="77777777" w:rsidR="0040454C" w:rsidRPr="001C1573" w:rsidRDefault="0040454C" w:rsidP="0040454C">
            <w:pPr>
              <w:ind w:firstLine="833"/>
              <w:jc w:val="center"/>
              <w:rPr>
                <w:b/>
                <w:caps/>
                <w:szCs w:val="22"/>
              </w:rPr>
            </w:pPr>
            <w:r>
              <w:rPr>
                <w:b/>
                <w:sz w:val="22"/>
                <w:szCs w:val="22"/>
              </w:rPr>
              <w:t>V</w:t>
            </w:r>
            <w:r w:rsidRPr="001C1573">
              <w:rPr>
                <w:b/>
                <w:sz w:val="22"/>
                <w:szCs w:val="22"/>
              </w:rPr>
              <w:t>III.</w:t>
            </w:r>
            <w:r w:rsidRPr="001C1573">
              <w:rPr>
                <w:sz w:val="22"/>
                <w:szCs w:val="22"/>
              </w:rPr>
              <w:t xml:space="preserve"> </w:t>
            </w:r>
            <w:r w:rsidRPr="001C1573">
              <w:rPr>
                <w:b/>
                <w:caps/>
                <w:sz w:val="22"/>
                <w:szCs w:val="22"/>
              </w:rPr>
              <w:t>Šalių atsakomybė</w:t>
            </w:r>
          </w:p>
          <w:p w14:paraId="425FEF9E" w14:textId="77777777" w:rsidR="0040454C" w:rsidRPr="001C1573" w:rsidRDefault="0040454C" w:rsidP="0040454C">
            <w:pPr>
              <w:pStyle w:val="Statja"/>
              <w:spacing w:before="0"/>
              <w:ind w:firstLine="709"/>
              <w:jc w:val="center"/>
              <w:rPr>
                <w:rFonts w:ascii="Times New Roman" w:hAnsi="Times New Roman"/>
                <w:sz w:val="22"/>
                <w:szCs w:val="22"/>
                <w:lang w:val="lt-LT"/>
              </w:rPr>
            </w:pPr>
          </w:p>
          <w:p w14:paraId="7578452E" w14:textId="77777777" w:rsidR="0040454C" w:rsidRPr="001C1573" w:rsidRDefault="0040454C" w:rsidP="0040454C">
            <w:pPr>
              <w:pStyle w:val="BodyText11"/>
              <w:numPr>
                <w:ilvl w:val="1"/>
                <w:numId w:val="14"/>
              </w:numPr>
              <w:tabs>
                <w:tab w:val="left" w:pos="742"/>
                <w:tab w:val="left" w:pos="850"/>
              </w:tabs>
              <w:ind w:left="0" w:firstLine="567"/>
              <w:rPr>
                <w:rFonts w:ascii="Times New Roman" w:hAnsi="Times New Roman"/>
                <w:sz w:val="22"/>
                <w:szCs w:val="22"/>
                <w:lang w:val="lt-LT"/>
              </w:rPr>
            </w:pPr>
            <w:r w:rsidRPr="001C1573">
              <w:rPr>
                <w:rFonts w:ascii="Times New Roman" w:hAnsi="Times New Roman"/>
                <w:sz w:val="22"/>
                <w:szCs w:val="22"/>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202EC2D" w14:textId="77777777" w:rsidR="0040454C" w:rsidRPr="001C1573" w:rsidRDefault="0040454C" w:rsidP="0040454C">
            <w:pPr>
              <w:pStyle w:val="BodyText11"/>
              <w:numPr>
                <w:ilvl w:val="1"/>
                <w:numId w:val="14"/>
              </w:numPr>
              <w:tabs>
                <w:tab w:val="left" w:pos="850"/>
              </w:tabs>
              <w:ind w:left="0" w:firstLine="567"/>
              <w:rPr>
                <w:rFonts w:ascii="Times New Roman" w:hAnsi="Times New Roman"/>
                <w:sz w:val="22"/>
                <w:szCs w:val="22"/>
                <w:lang w:val="lt-LT"/>
              </w:rPr>
            </w:pPr>
            <w:r w:rsidRPr="001C1573">
              <w:rPr>
                <w:rFonts w:ascii="Times New Roman" w:hAnsi="Times New Roman"/>
                <w:sz w:val="22"/>
                <w:szCs w:val="22"/>
                <w:lang w:val="lt-LT" w:eastAsia="en-US"/>
              </w:rPr>
              <w:t>Neatlikus apmokėjimo nustatytais terminais dėl Pirkėjo kaltės, Tiekėjo pareikalavimu Pirkėjas privalo sumokėti Tiekėjui už kiekvieną uždelstą dieną 0,2 proc</w:t>
            </w:r>
            <w:r w:rsidRPr="001C1573">
              <w:rPr>
                <w:rFonts w:ascii="Times New Roman" w:hAnsi="Times New Roman"/>
                <w:i/>
                <w:sz w:val="22"/>
                <w:szCs w:val="22"/>
                <w:lang w:val="lt-LT" w:eastAsia="en-US"/>
              </w:rPr>
              <w:t>.</w:t>
            </w:r>
            <w:r w:rsidRPr="001C1573">
              <w:rPr>
                <w:rFonts w:ascii="Times New Roman" w:hAnsi="Times New Roman"/>
                <w:sz w:val="22"/>
                <w:szCs w:val="22"/>
                <w:lang w:val="lt-LT" w:eastAsia="en-US"/>
              </w:rPr>
              <w:t xml:space="preserve"> delspinigių nuo laiku neapmokėtos sumos už kiekvieną uždelstą dieną.</w:t>
            </w:r>
          </w:p>
          <w:p w14:paraId="652B3491" w14:textId="77777777" w:rsidR="0040454C" w:rsidRPr="00B64B57" w:rsidRDefault="0040454C" w:rsidP="0040454C">
            <w:pPr>
              <w:pStyle w:val="Sraopastraipa"/>
              <w:numPr>
                <w:ilvl w:val="1"/>
                <w:numId w:val="14"/>
              </w:numPr>
              <w:tabs>
                <w:tab w:val="left" w:pos="1026"/>
              </w:tabs>
              <w:spacing w:after="0" w:line="240" w:lineRule="auto"/>
              <w:ind w:left="33" w:firstLine="567"/>
              <w:jc w:val="both"/>
              <w:rPr>
                <w:rFonts w:ascii="Times New Roman" w:hAnsi="Times New Roman"/>
                <w:iCs/>
                <w:lang w:val="lt-LT"/>
              </w:rPr>
            </w:pPr>
            <w:r w:rsidRPr="0040454C">
              <w:rPr>
                <w:rFonts w:ascii="Times New Roman" w:hAnsi="Times New Roman"/>
                <w:lang w:val="lt-LT"/>
              </w:rPr>
              <w:t xml:space="preserve"> Jei Tiekėjas vėluoja vykdyti savo įsipareigojimus šioje Sutartyje ir jos prieduose nustatytais terminais, Pirkėjas be oficialaus įspėjimo pradeda skaičiuoti 0,2 proc. dydžio delspinigius nuo Tiekėjo laiku neįvykdytų įsipareigojimų dalies už kiekvieną termino praleidimo dieną, neviršijant 5 proc. </w:t>
            </w:r>
            <w:r w:rsidRPr="00B64B57">
              <w:rPr>
                <w:rFonts w:ascii="Times New Roman" w:hAnsi="Times New Roman"/>
                <w:iCs/>
                <w:lang w:val="lt-LT"/>
              </w:rPr>
              <w:t>bendros Sutarties kainos.</w:t>
            </w:r>
          </w:p>
          <w:p w14:paraId="3D573E61" w14:textId="5700D598" w:rsidR="0040454C" w:rsidRPr="0040454C" w:rsidRDefault="0040454C" w:rsidP="0040454C">
            <w:pPr>
              <w:pStyle w:val="Sraopastraipa"/>
              <w:numPr>
                <w:ilvl w:val="1"/>
                <w:numId w:val="14"/>
              </w:numPr>
              <w:tabs>
                <w:tab w:val="left" w:pos="742"/>
                <w:tab w:val="left" w:pos="1026"/>
              </w:tabs>
              <w:spacing w:after="0" w:line="240" w:lineRule="auto"/>
              <w:ind w:left="33" w:firstLine="567"/>
              <w:jc w:val="both"/>
              <w:rPr>
                <w:rFonts w:ascii="Times New Roman" w:hAnsi="Times New Roman"/>
                <w:lang w:val="lt-LT"/>
              </w:rPr>
            </w:pPr>
            <w:r w:rsidRPr="00B64B57">
              <w:rPr>
                <w:rFonts w:ascii="Times New Roman" w:hAnsi="Times New Roman"/>
                <w:iCs/>
                <w:lang w:val="lt-LT"/>
              </w:rPr>
              <w:t>Jei apskaičiuoti delspinigiai viršija 5 proc. bendros Sutarties kainos, Pirkėjas, pr</w:t>
            </w:r>
            <w:r w:rsidRPr="0040454C">
              <w:rPr>
                <w:rFonts w:ascii="Times New Roman" w:hAnsi="Times New Roman"/>
                <w:lang w:val="lt-LT"/>
              </w:rPr>
              <w:t>ieš tai raštu įspėjęs Tiekėją:</w:t>
            </w:r>
          </w:p>
          <w:p w14:paraId="76E97ED9" w14:textId="77777777" w:rsidR="0040454C" w:rsidRPr="0040454C" w:rsidRDefault="0040454C" w:rsidP="0040454C">
            <w:pPr>
              <w:pStyle w:val="Sraopastraipa"/>
              <w:numPr>
                <w:ilvl w:val="2"/>
                <w:numId w:val="14"/>
              </w:numPr>
              <w:tabs>
                <w:tab w:val="left" w:pos="742"/>
                <w:tab w:val="left" w:pos="1026"/>
              </w:tabs>
              <w:ind w:left="1741" w:hanging="1140"/>
              <w:jc w:val="both"/>
              <w:rPr>
                <w:rFonts w:ascii="Times New Roman" w:hAnsi="Times New Roman"/>
                <w:lang w:val="lt-LT"/>
              </w:rPr>
            </w:pPr>
            <w:r w:rsidRPr="0040454C">
              <w:rPr>
                <w:rFonts w:ascii="Times New Roman" w:hAnsi="Times New Roman"/>
                <w:lang w:val="lt-LT"/>
              </w:rPr>
              <w:t>reikalauja sumokėti baudą ir/arba;</w:t>
            </w:r>
          </w:p>
          <w:p w14:paraId="76B450F3" w14:textId="77777777" w:rsidR="0040454C" w:rsidRPr="0040454C" w:rsidRDefault="0040454C" w:rsidP="0040454C">
            <w:pPr>
              <w:pStyle w:val="Sraopastraipa"/>
              <w:numPr>
                <w:ilvl w:val="2"/>
                <w:numId w:val="14"/>
              </w:numPr>
              <w:tabs>
                <w:tab w:val="left" w:pos="742"/>
                <w:tab w:val="left" w:pos="1026"/>
              </w:tabs>
              <w:ind w:left="1741" w:hanging="1140"/>
              <w:jc w:val="both"/>
              <w:rPr>
                <w:rFonts w:ascii="Times New Roman" w:hAnsi="Times New Roman"/>
                <w:lang w:val="lt-LT"/>
              </w:rPr>
            </w:pPr>
            <w:r w:rsidRPr="0040454C">
              <w:rPr>
                <w:rFonts w:ascii="Times New Roman" w:hAnsi="Times New Roman"/>
                <w:lang w:val="lt-LT"/>
              </w:rPr>
              <w:t>nutraukia Sutartį.</w:t>
            </w:r>
          </w:p>
          <w:p w14:paraId="7F2F9AEA" w14:textId="08AE1EAC" w:rsidR="0040454C" w:rsidRPr="0040454C" w:rsidRDefault="0040454C" w:rsidP="0040454C">
            <w:pPr>
              <w:pStyle w:val="Sraopastraipa"/>
              <w:numPr>
                <w:ilvl w:val="1"/>
                <w:numId w:val="14"/>
              </w:numPr>
              <w:tabs>
                <w:tab w:val="left" w:pos="742"/>
                <w:tab w:val="left" w:pos="1026"/>
              </w:tabs>
              <w:spacing w:after="0" w:line="240" w:lineRule="auto"/>
              <w:ind w:left="33" w:firstLine="567"/>
              <w:jc w:val="both"/>
              <w:rPr>
                <w:rFonts w:ascii="Times New Roman" w:hAnsi="Times New Roman"/>
                <w:lang w:val="lt-LT"/>
              </w:rPr>
            </w:pPr>
            <w:r w:rsidRPr="0040454C">
              <w:rPr>
                <w:rFonts w:ascii="Times New Roman" w:hAnsi="Times New Roman"/>
              </w:rPr>
              <w:t>Delspinigių sumokėjimas neatleidžia Šalių nuo pareigos vykdyti šioje Sutartyje prisiimtus įsipareigojimus.</w:t>
            </w:r>
          </w:p>
          <w:p w14:paraId="1ADB5B78" w14:textId="77777777" w:rsidR="0040454C" w:rsidRPr="0040454C" w:rsidRDefault="0040454C" w:rsidP="0040454C">
            <w:pPr>
              <w:pStyle w:val="Sraopastraipa"/>
              <w:tabs>
                <w:tab w:val="left" w:pos="742"/>
                <w:tab w:val="left" w:pos="1026"/>
              </w:tabs>
              <w:spacing w:after="0" w:line="240" w:lineRule="auto"/>
              <w:ind w:left="600"/>
              <w:jc w:val="both"/>
              <w:rPr>
                <w:rFonts w:ascii="Times New Roman" w:hAnsi="Times New Roman"/>
                <w:lang w:val="lt-LT"/>
              </w:rPr>
            </w:pPr>
          </w:p>
          <w:tbl>
            <w:tblPr>
              <w:tblW w:w="9383" w:type="dxa"/>
              <w:tblLayout w:type="fixed"/>
              <w:tblLook w:val="04A0" w:firstRow="1" w:lastRow="0" w:firstColumn="1" w:lastColumn="0" w:noHBand="0" w:noVBand="1"/>
            </w:tblPr>
            <w:tblGrid>
              <w:gridCol w:w="9383"/>
            </w:tblGrid>
            <w:tr w:rsidR="0040454C" w:rsidRPr="001C1573" w14:paraId="4091F096" w14:textId="77777777" w:rsidTr="005B78B2">
              <w:tc>
                <w:tcPr>
                  <w:tcW w:w="5000" w:type="pct"/>
                </w:tcPr>
                <w:p w14:paraId="6056FC8A" w14:textId="77777777" w:rsidR="0040454C" w:rsidRPr="001C1573" w:rsidRDefault="0040454C" w:rsidP="0040454C">
                  <w:pPr>
                    <w:pStyle w:val="Statja"/>
                    <w:spacing w:before="0"/>
                    <w:ind w:firstLine="709"/>
                    <w:jc w:val="center"/>
                    <w:rPr>
                      <w:rFonts w:ascii="Times New Roman" w:hAnsi="Times New Roman"/>
                      <w:i/>
                      <w:iCs/>
                      <w:caps/>
                      <w:sz w:val="22"/>
                      <w:szCs w:val="22"/>
                      <w:lang w:val="lt-LT"/>
                    </w:rPr>
                  </w:pPr>
                  <w:r w:rsidRPr="001C1573">
                    <w:rPr>
                      <w:rFonts w:ascii="Times New Roman" w:hAnsi="Times New Roman"/>
                      <w:sz w:val="22"/>
                      <w:szCs w:val="22"/>
                      <w:lang w:val="lt-LT"/>
                    </w:rPr>
                    <w:t xml:space="preserve">IX. </w:t>
                  </w:r>
                  <w:r w:rsidRPr="001C1573">
                    <w:rPr>
                      <w:rFonts w:ascii="Times New Roman" w:hAnsi="Times New Roman"/>
                      <w:caps/>
                      <w:sz w:val="22"/>
                      <w:szCs w:val="22"/>
                      <w:lang w:val="lt-LT"/>
                    </w:rPr>
                    <w:t xml:space="preserve">Nenugalimos jėgos aplinkybės </w:t>
                  </w:r>
                  <w:r w:rsidRPr="001C1573">
                    <w:rPr>
                      <w:rFonts w:ascii="Times New Roman" w:hAnsi="Times New Roman"/>
                      <w:i/>
                      <w:iCs/>
                      <w:caps/>
                      <w:sz w:val="22"/>
                      <w:szCs w:val="22"/>
                      <w:lang w:val="lt-LT"/>
                    </w:rPr>
                    <w:t>(force majeure)</w:t>
                  </w:r>
                </w:p>
                <w:p w14:paraId="04232BF4" w14:textId="77777777" w:rsidR="0040454C" w:rsidRPr="001C1573" w:rsidRDefault="0040454C" w:rsidP="00B64B57">
                  <w:pPr>
                    <w:pStyle w:val="Statja"/>
                    <w:spacing w:before="0"/>
                    <w:ind w:left="0" w:firstLine="567"/>
                    <w:jc w:val="center"/>
                    <w:rPr>
                      <w:rFonts w:ascii="Times New Roman" w:hAnsi="Times New Roman"/>
                      <w:b w:val="0"/>
                      <w:sz w:val="22"/>
                      <w:szCs w:val="22"/>
                      <w:lang w:val="lt-LT"/>
                    </w:rPr>
                  </w:pPr>
                </w:p>
                <w:p w14:paraId="5459DFBE" w14:textId="77777777" w:rsidR="0040454C" w:rsidRPr="001C1573" w:rsidRDefault="0040454C" w:rsidP="00B64B57">
                  <w:pPr>
                    <w:pStyle w:val="BodyText11"/>
                    <w:numPr>
                      <w:ilvl w:val="1"/>
                      <w:numId w:val="15"/>
                    </w:numPr>
                    <w:tabs>
                      <w:tab w:val="left" w:pos="1059"/>
                    </w:tabs>
                    <w:ind w:left="0" w:firstLine="567"/>
                    <w:rPr>
                      <w:rFonts w:ascii="Times New Roman" w:hAnsi="Times New Roman"/>
                      <w:sz w:val="22"/>
                      <w:szCs w:val="22"/>
                      <w:lang w:val="lt-LT"/>
                    </w:rPr>
                  </w:pPr>
                  <w:r w:rsidRPr="001C1573">
                    <w:rPr>
                      <w:rFonts w:ascii="Times New Roman" w:hAnsi="Times New Roman"/>
                      <w:sz w:val="22"/>
                      <w:szCs w:val="22"/>
                      <w:lang w:val="lt-LT"/>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16E96D65" w14:textId="77777777" w:rsidR="0040454C" w:rsidRPr="001C1573" w:rsidRDefault="0040454C" w:rsidP="00B64B57">
                  <w:pPr>
                    <w:pStyle w:val="BodyText11"/>
                    <w:numPr>
                      <w:ilvl w:val="1"/>
                      <w:numId w:val="15"/>
                    </w:numPr>
                    <w:tabs>
                      <w:tab w:val="left" w:pos="1059"/>
                    </w:tabs>
                    <w:ind w:left="0" w:firstLine="567"/>
                    <w:rPr>
                      <w:rFonts w:ascii="Times New Roman" w:hAnsi="Times New Roman"/>
                      <w:sz w:val="22"/>
                      <w:szCs w:val="22"/>
                      <w:lang w:val="lt-LT"/>
                    </w:rPr>
                  </w:pPr>
                  <w:r w:rsidRPr="001C1573">
                    <w:rPr>
                      <w:rFonts w:ascii="Times New Roman" w:hAnsi="Times New Roman"/>
                      <w:sz w:val="22"/>
                      <w:szCs w:val="22"/>
                      <w:lang w:val="lt-LT"/>
                    </w:rPr>
                    <w:lastRenderedPageBreak/>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1416685A" w14:textId="77777777" w:rsidR="0040454C" w:rsidRPr="001C1573" w:rsidRDefault="0040454C" w:rsidP="00B64B57">
                  <w:pPr>
                    <w:pStyle w:val="Pagrindinistekstas"/>
                    <w:numPr>
                      <w:ilvl w:val="1"/>
                      <w:numId w:val="15"/>
                    </w:numPr>
                    <w:tabs>
                      <w:tab w:val="left" w:pos="1059"/>
                    </w:tabs>
                    <w:spacing w:after="0"/>
                    <w:ind w:left="0" w:firstLine="567"/>
                    <w:jc w:val="both"/>
                    <w:rPr>
                      <w:szCs w:val="22"/>
                      <w:lang w:val="lt-LT"/>
                    </w:rPr>
                  </w:pPr>
                  <w:r w:rsidRPr="001C1573">
                    <w:rPr>
                      <w:sz w:val="22"/>
                      <w:szCs w:val="22"/>
                      <w:lang w:val="lt-LT"/>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3AAE0210" w14:textId="77777777" w:rsidR="0040454C" w:rsidRPr="001C1573" w:rsidRDefault="0040454C" w:rsidP="00B64B57">
                  <w:pPr>
                    <w:pStyle w:val="Sraopastraipa"/>
                    <w:numPr>
                      <w:ilvl w:val="1"/>
                      <w:numId w:val="15"/>
                    </w:numPr>
                    <w:tabs>
                      <w:tab w:val="left" w:pos="1059"/>
                    </w:tabs>
                    <w:spacing w:after="0" w:line="240" w:lineRule="auto"/>
                    <w:ind w:left="0" w:firstLine="567"/>
                    <w:jc w:val="both"/>
                    <w:rPr>
                      <w:rFonts w:ascii="Times New Roman" w:hAnsi="Times New Roman"/>
                      <w:b/>
                      <w:lang w:val="lt-LT"/>
                    </w:rPr>
                  </w:pPr>
                  <w:r w:rsidRPr="001C1573">
                    <w:rPr>
                      <w:rFonts w:ascii="Times New Roman" w:hAnsi="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tc>
            </w:tr>
            <w:tr w:rsidR="0040454C" w:rsidRPr="001C1573" w14:paraId="3512CF3A" w14:textId="77777777" w:rsidTr="005B78B2">
              <w:tc>
                <w:tcPr>
                  <w:tcW w:w="5000" w:type="pct"/>
                </w:tcPr>
                <w:p w14:paraId="39C77CFD" w14:textId="77777777" w:rsidR="0040454C" w:rsidRPr="001C1573" w:rsidRDefault="0040454C" w:rsidP="0040454C">
                  <w:pPr>
                    <w:pStyle w:val="BodyText11"/>
                    <w:ind w:firstLine="709"/>
                    <w:rPr>
                      <w:rFonts w:ascii="Times New Roman" w:hAnsi="Times New Roman"/>
                      <w:b/>
                      <w:sz w:val="22"/>
                      <w:szCs w:val="22"/>
                      <w:lang w:val="lt-LT"/>
                    </w:rPr>
                  </w:pPr>
                </w:p>
              </w:tc>
            </w:tr>
            <w:tr w:rsidR="0040454C" w:rsidRPr="001C1573" w14:paraId="01880676" w14:textId="77777777" w:rsidTr="005B78B2">
              <w:tc>
                <w:tcPr>
                  <w:tcW w:w="5000" w:type="pct"/>
                </w:tcPr>
                <w:p w14:paraId="2DA4AB54" w14:textId="77777777" w:rsidR="0040454C" w:rsidRPr="001C1573" w:rsidRDefault="0040454C" w:rsidP="0040454C">
                  <w:pPr>
                    <w:pStyle w:val="Statja"/>
                    <w:spacing w:before="0"/>
                    <w:ind w:firstLine="709"/>
                    <w:jc w:val="center"/>
                    <w:rPr>
                      <w:rFonts w:ascii="Times New Roman" w:hAnsi="Times New Roman"/>
                      <w:caps/>
                      <w:sz w:val="22"/>
                      <w:szCs w:val="22"/>
                      <w:lang w:val="lt-LT"/>
                    </w:rPr>
                  </w:pPr>
                  <w:r w:rsidRPr="001C1573">
                    <w:rPr>
                      <w:rFonts w:ascii="Times New Roman" w:hAnsi="Times New Roman"/>
                      <w:sz w:val="22"/>
                      <w:szCs w:val="22"/>
                      <w:lang w:val="lt-LT"/>
                    </w:rPr>
                    <w:t xml:space="preserve">X. </w:t>
                  </w:r>
                  <w:r w:rsidRPr="001C1573">
                    <w:rPr>
                      <w:rFonts w:ascii="Times New Roman" w:hAnsi="Times New Roman"/>
                      <w:caps/>
                      <w:sz w:val="22"/>
                      <w:szCs w:val="22"/>
                      <w:lang w:val="lt-LT"/>
                    </w:rPr>
                    <w:t>Konfidencialumo įsipareigojimai</w:t>
                  </w:r>
                </w:p>
                <w:p w14:paraId="214D8564" w14:textId="77777777" w:rsidR="0040454C" w:rsidRPr="001C1573" w:rsidRDefault="0040454C" w:rsidP="0040454C">
                  <w:pPr>
                    <w:pStyle w:val="Statja"/>
                    <w:spacing w:before="0"/>
                    <w:ind w:firstLine="709"/>
                    <w:jc w:val="center"/>
                    <w:rPr>
                      <w:rFonts w:ascii="Times New Roman" w:hAnsi="Times New Roman"/>
                      <w:caps/>
                      <w:sz w:val="22"/>
                      <w:szCs w:val="22"/>
                      <w:lang w:val="lt-LT"/>
                    </w:rPr>
                  </w:pPr>
                </w:p>
                <w:p w14:paraId="360318EF" w14:textId="77777777" w:rsidR="0040454C" w:rsidRPr="001C1573" w:rsidRDefault="0040454C" w:rsidP="00B64B57">
                  <w:pPr>
                    <w:pStyle w:val="Sraopastraipa"/>
                    <w:numPr>
                      <w:ilvl w:val="1"/>
                      <w:numId w:val="16"/>
                    </w:numPr>
                    <w:tabs>
                      <w:tab w:val="left" w:pos="1026"/>
                    </w:tabs>
                    <w:spacing w:after="0" w:line="240" w:lineRule="auto"/>
                    <w:ind w:left="0" w:firstLine="567"/>
                    <w:jc w:val="both"/>
                    <w:rPr>
                      <w:rFonts w:ascii="Times New Roman" w:hAnsi="Times New Roman"/>
                      <w:bCs/>
                      <w:lang w:val="lt-LT"/>
                    </w:rPr>
                  </w:pPr>
                  <w:r w:rsidRPr="001C1573">
                    <w:rPr>
                      <w:rFonts w:ascii="Times New Roman" w:hAnsi="Times New Roman"/>
                      <w:lang w:val="lt-LT"/>
                    </w:rPr>
                    <w:t>Pirkėjas Tiekėjo pasiūlymą, sudarytą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r w:rsidRPr="001C1573">
                    <w:rPr>
                      <w:rFonts w:ascii="Times New Roman" w:hAnsi="Times New Roman"/>
                      <w:bCs/>
                      <w:lang w:val="lt-LT"/>
                    </w:rPr>
                    <w:t>.</w:t>
                  </w:r>
                </w:p>
                <w:p w14:paraId="2FE046DE" w14:textId="77777777" w:rsidR="0040454C" w:rsidRPr="001C1573" w:rsidRDefault="0040454C" w:rsidP="00B64B57">
                  <w:pPr>
                    <w:pStyle w:val="Sraopastraipa"/>
                    <w:numPr>
                      <w:ilvl w:val="1"/>
                      <w:numId w:val="16"/>
                    </w:numPr>
                    <w:tabs>
                      <w:tab w:val="left" w:pos="1026"/>
                    </w:tabs>
                    <w:spacing w:after="0" w:line="240" w:lineRule="auto"/>
                    <w:ind w:left="0" w:firstLine="567"/>
                    <w:jc w:val="both"/>
                    <w:rPr>
                      <w:rFonts w:ascii="Times New Roman" w:hAnsi="Times New Roman"/>
                      <w:bCs/>
                      <w:lang w:val="lt-LT"/>
                    </w:rPr>
                  </w:pPr>
                  <w:r w:rsidRPr="001C1573">
                    <w:rPr>
                      <w:rFonts w:ascii="Times New Roman" w:hAnsi="Times New Roman"/>
                      <w:lang w:val="lt-LT"/>
                    </w:rPr>
                    <w:t>Konfidencialumo įsipareigojimai Sutarties Šalims nustatomi vadovaujantis L</w:t>
                  </w:r>
                  <w:r>
                    <w:rPr>
                      <w:rFonts w:ascii="Times New Roman" w:hAnsi="Times New Roman"/>
                      <w:lang w:val="lt-LT"/>
                    </w:rPr>
                    <w:t>ietuvos Respublikos</w:t>
                  </w:r>
                  <w:r w:rsidRPr="001C1573">
                    <w:rPr>
                      <w:rFonts w:ascii="Times New Roman" w:hAnsi="Times New Roman"/>
                      <w:lang w:val="lt-LT"/>
                    </w:rPr>
                    <w:t xml:space="preserve"> viešųjų pirkimų įstatymo 20 straipsniu.</w:t>
                  </w:r>
                </w:p>
                <w:p w14:paraId="4A0B7569" w14:textId="77777777" w:rsidR="0040454C" w:rsidRPr="001C1573" w:rsidRDefault="0040454C" w:rsidP="0040454C">
                  <w:pPr>
                    <w:ind w:firstLine="709"/>
                    <w:jc w:val="both"/>
                    <w:rPr>
                      <w:szCs w:val="22"/>
                    </w:rPr>
                  </w:pPr>
                </w:p>
                <w:p w14:paraId="34A410EA" w14:textId="77777777" w:rsidR="0040454C" w:rsidRPr="001C1573" w:rsidRDefault="0040454C" w:rsidP="0040454C">
                  <w:pPr>
                    <w:ind w:firstLine="709"/>
                    <w:jc w:val="center"/>
                    <w:rPr>
                      <w:b/>
                      <w:szCs w:val="22"/>
                    </w:rPr>
                  </w:pPr>
                  <w:r w:rsidRPr="001C1573">
                    <w:rPr>
                      <w:b/>
                      <w:sz w:val="22"/>
                      <w:szCs w:val="22"/>
                    </w:rPr>
                    <w:t>XI. SUTARTIES PAKEITIMAI</w:t>
                  </w:r>
                </w:p>
                <w:p w14:paraId="1529BDB2" w14:textId="77777777" w:rsidR="0040454C" w:rsidRPr="001C1573" w:rsidRDefault="0040454C" w:rsidP="0040454C">
                  <w:pPr>
                    <w:ind w:firstLine="709"/>
                    <w:jc w:val="both"/>
                    <w:rPr>
                      <w:szCs w:val="22"/>
                    </w:rPr>
                  </w:pPr>
                </w:p>
                <w:p w14:paraId="7D5F2396" w14:textId="77777777" w:rsidR="0040454C" w:rsidRDefault="0040454C" w:rsidP="00B64B57">
                  <w:pPr>
                    <w:ind w:firstLine="567"/>
                    <w:jc w:val="both"/>
                    <w:rPr>
                      <w:sz w:val="22"/>
                      <w:szCs w:val="22"/>
                    </w:rPr>
                  </w:pPr>
                  <w:r w:rsidRPr="001C1573">
                    <w:rPr>
                      <w:sz w:val="22"/>
                      <w:szCs w:val="22"/>
                    </w:rPr>
                    <w:t xml:space="preserve">11.1. Sutarties sąlygos Sutarties galiojimo laikotarpiu gali būti keičiamos </w:t>
                  </w:r>
                  <w:r w:rsidRPr="00136631">
                    <w:rPr>
                      <w:sz w:val="22"/>
                      <w:szCs w:val="22"/>
                    </w:rPr>
                    <w:t xml:space="preserve">Lietuvos Respublikos </w:t>
                  </w:r>
                  <w:r w:rsidRPr="001C1573">
                    <w:rPr>
                      <w:sz w:val="22"/>
                      <w:szCs w:val="22"/>
                    </w:rPr>
                    <w:t xml:space="preserve">viešųjų pirkimų įstatymo 89 straipsnyje nustatyta tvarka. </w:t>
                  </w:r>
                </w:p>
                <w:p w14:paraId="0426519F" w14:textId="76350948" w:rsidR="0040454C" w:rsidRPr="001C1573" w:rsidRDefault="0040454C" w:rsidP="00B64B57">
                  <w:pPr>
                    <w:ind w:firstLine="567"/>
                    <w:jc w:val="both"/>
                    <w:rPr>
                      <w:szCs w:val="22"/>
                    </w:rPr>
                  </w:pPr>
                  <w:r w:rsidRPr="001C1573">
                    <w:rPr>
                      <w:sz w:val="22"/>
                      <w:szCs w:val="22"/>
                    </w:rPr>
                    <w:t>11.</w:t>
                  </w:r>
                  <w:r>
                    <w:rPr>
                      <w:sz w:val="22"/>
                      <w:szCs w:val="22"/>
                    </w:rPr>
                    <w:t>2</w:t>
                  </w:r>
                  <w:r w:rsidRPr="001C1573">
                    <w:rPr>
                      <w:sz w:val="22"/>
                      <w:szCs w:val="22"/>
                    </w:rPr>
                    <w:t xml:space="preserve">. Sutarties sąlygų pakeitimas turi būti įformintas papildomu susitarimu ir pasirašytas abiejų Šalių. </w:t>
                  </w:r>
                </w:p>
                <w:p w14:paraId="4D1600C0" w14:textId="77777777" w:rsidR="0040454C" w:rsidRPr="001C1573" w:rsidRDefault="0040454C" w:rsidP="0040454C">
                  <w:pPr>
                    <w:pStyle w:val="Statja"/>
                    <w:spacing w:before="0"/>
                    <w:ind w:firstLine="709"/>
                    <w:jc w:val="center"/>
                    <w:rPr>
                      <w:rFonts w:ascii="Times New Roman" w:hAnsi="Times New Roman"/>
                      <w:sz w:val="22"/>
                      <w:szCs w:val="22"/>
                      <w:lang w:val="lt-LT"/>
                    </w:rPr>
                  </w:pPr>
                </w:p>
                <w:p w14:paraId="6027A43C" w14:textId="77777777" w:rsidR="0040454C" w:rsidRPr="001C1573" w:rsidRDefault="0040454C" w:rsidP="0040454C">
                  <w:pPr>
                    <w:pStyle w:val="Statja"/>
                    <w:spacing w:before="0"/>
                    <w:ind w:firstLine="709"/>
                    <w:jc w:val="center"/>
                    <w:rPr>
                      <w:rFonts w:ascii="Times New Roman" w:hAnsi="Times New Roman"/>
                      <w:caps/>
                      <w:sz w:val="22"/>
                      <w:szCs w:val="22"/>
                      <w:lang w:val="lt-LT"/>
                    </w:rPr>
                  </w:pPr>
                  <w:r w:rsidRPr="001C1573">
                    <w:rPr>
                      <w:rFonts w:ascii="Times New Roman" w:hAnsi="Times New Roman"/>
                      <w:sz w:val="22"/>
                      <w:szCs w:val="22"/>
                      <w:lang w:val="lt-LT"/>
                    </w:rPr>
                    <w:t xml:space="preserve">XII. </w:t>
                  </w:r>
                  <w:r w:rsidRPr="001C1573">
                    <w:rPr>
                      <w:rFonts w:ascii="Times New Roman" w:hAnsi="Times New Roman"/>
                      <w:caps/>
                      <w:sz w:val="22"/>
                      <w:szCs w:val="22"/>
                      <w:lang w:val="lt-LT"/>
                    </w:rPr>
                    <w:t>Sutarties vykdymo sustabdymas</w:t>
                  </w:r>
                </w:p>
                <w:p w14:paraId="6BD46D82" w14:textId="77777777" w:rsidR="0040454C" w:rsidRPr="001C1573" w:rsidRDefault="0040454C" w:rsidP="00B64B57">
                  <w:pPr>
                    <w:pStyle w:val="Statja"/>
                    <w:spacing w:before="0"/>
                    <w:ind w:left="0" w:firstLine="567"/>
                    <w:jc w:val="center"/>
                    <w:rPr>
                      <w:rFonts w:ascii="Times New Roman" w:hAnsi="Times New Roman"/>
                      <w:sz w:val="22"/>
                      <w:szCs w:val="22"/>
                      <w:lang w:val="lt-LT"/>
                    </w:rPr>
                  </w:pPr>
                </w:p>
                <w:p w14:paraId="4F79FAA7" w14:textId="340508EF" w:rsidR="0040454C" w:rsidRPr="001C1573" w:rsidRDefault="0040454C" w:rsidP="00B64B57">
                  <w:pPr>
                    <w:pStyle w:val="BodyText11"/>
                    <w:tabs>
                      <w:tab w:val="left" w:pos="1201"/>
                    </w:tabs>
                    <w:ind w:firstLine="567"/>
                    <w:rPr>
                      <w:rFonts w:ascii="Times New Roman" w:hAnsi="Times New Roman"/>
                      <w:sz w:val="22"/>
                      <w:szCs w:val="22"/>
                      <w:lang w:val="lt-LT"/>
                    </w:rPr>
                  </w:pPr>
                  <w:r w:rsidRPr="001C1573">
                    <w:rPr>
                      <w:rFonts w:ascii="Times New Roman" w:hAnsi="Times New Roman"/>
                      <w:sz w:val="22"/>
                      <w:szCs w:val="22"/>
                      <w:lang w:val="lt-LT"/>
                    </w:rPr>
                    <w:t xml:space="preserve">12.1. Esant svarbioms aplinkybėms, nepriklausančiomis nuo Tiekėjo valios, dėl kurių Tiekėjas negali vykdyti savo sutartinių įsipareigojimų ir/arba esant kitoms nenumatytoms aplinkybėms </w:t>
                  </w:r>
                  <w:r w:rsidRPr="001C1573">
                    <w:rPr>
                      <w:rFonts w:ascii="Times New Roman" w:hAnsi="Times New Roman"/>
                      <w:i/>
                      <w:sz w:val="22"/>
                      <w:szCs w:val="22"/>
                      <w:lang w:val="lt-LT"/>
                    </w:rPr>
                    <w:t>(pavyzdžiui</w:t>
                  </w:r>
                  <w:r w:rsidR="00760E3E">
                    <w:rPr>
                      <w:rFonts w:ascii="Times New Roman" w:hAnsi="Times New Roman"/>
                      <w:i/>
                      <w:sz w:val="22"/>
                      <w:szCs w:val="22"/>
                      <w:lang w:val="lt-LT"/>
                    </w:rPr>
                    <w:t xml:space="preserve">, </w:t>
                  </w:r>
                  <w:r w:rsidRPr="001C1573">
                    <w:rPr>
                      <w:rFonts w:ascii="Times New Roman" w:hAnsi="Times New Roman"/>
                      <w:i/>
                      <w:sz w:val="22"/>
                      <w:szCs w:val="22"/>
                      <w:lang w:val="lt-LT"/>
                    </w:rPr>
                    <w:t>Pirkėjui būtinas papildomas laikas atlikti papildomą pirkimą;</w:t>
                  </w:r>
                  <w:r w:rsidR="00760E3E">
                    <w:rPr>
                      <w:rFonts w:ascii="Times New Roman" w:hAnsi="Times New Roman"/>
                      <w:i/>
                      <w:sz w:val="22"/>
                      <w:szCs w:val="22"/>
                      <w:lang w:val="lt-LT"/>
                    </w:rPr>
                    <w:t xml:space="preserve"> </w:t>
                  </w:r>
                  <w:r w:rsidRPr="001C1573">
                    <w:rPr>
                      <w:rFonts w:ascii="Times New Roman" w:hAnsi="Times New Roman"/>
                      <w:i/>
                      <w:sz w:val="22"/>
                      <w:szCs w:val="22"/>
                      <w:lang w:val="lt-LT"/>
                    </w:rPr>
                    <w:t>kitos aplinkybės, kurios nebuvo žinomos pirkimo vykdymo metu ir su kuriomis susidurtų bet kuris kitas Pirkėjas)</w:t>
                  </w:r>
                  <w:r w:rsidRPr="001C1573">
                    <w:rPr>
                      <w:rFonts w:ascii="Times New Roman" w:hAnsi="Times New Roman"/>
                      <w:sz w:val="22"/>
                      <w:szCs w:val="22"/>
                      <w:lang w:val="lt-LT"/>
                    </w:rPr>
                    <w:t xml:space="preserve">, Pirkėjas turi teisę sustabdyti Tiekėjo įsipareigojimų ar kurios nors jų dalies, kuri negali būti vykdoma, vykdymą. </w:t>
                  </w:r>
                </w:p>
                <w:p w14:paraId="1591BE33" w14:textId="77777777" w:rsidR="0040454C" w:rsidRPr="001C1573" w:rsidRDefault="0040454C" w:rsidP="00B64B57">
                  <w:pPr>
                    <w:pStyle w:val="BodyText11"/>
                    <w:tabs>
                      <w:tab w:val="left" w:pos="1201"/>
                    </w:tabs>
                    <w:ind w:firstLine="567"/>
                    <w:rPr>
                      <w:rFonts w:ascii="Times New Roman" w:hAnsi="Times New Roman"/>
                      <w:sz w:val="22"/>
                      <w:szCs w:val="22"/>
                      <w:lang w:val="lt-LT"/>
                    </w:rPr>
                  </w:pPr>
                  <w:r w:rsidRPr="001C1573">
                    <w:rPr>
                      <w:rFonts w:ascii="Times New Roman" w:hAnsi="Times New Roman"/>
                      <w:sz w:val="22"/>
                      <w:szCs w:val="22"/>
                      <w:lang w:val="lt-LT"/>
                    </w:rPr>
                    <w:t xml:space="preserve">12.2. 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nepriklausančių nuo Tiekėjo. Išnykus aplinkybėms, trukdžiusioms Tiekėjui vykdyti sutartinius įsipareigojimus, sustabdytų įsipareigojimų vykdymas atnaujinamas. </w:t>
                  </w:r>
                </w:p>
                <w:p w14:paraId="133A62BA" w14:textId="77777777" w:rsidR="0040454C" w:rsidRPr="001C1573" w:rsidRDefault="0040454C" w:rsidP="00B64B57">
                  <w:pPr>
                    <w:pStyle w:val="BodyText11"/>
                    <w:tabs>
                      <w:tab w:val="left" w:pos="1201"/>
                    </w:tabs>
                    <w:ind w:firstLine="567"/>
                    <w:rPr>
                      <w:rFonts w:ascii="Times New Roman" w:hAnsi="Times New Roman"/>
                      <w:sz w:val="22"/>
                      <w:szCs w:val="22"/>
                      <w:lang w:val="lt-LT"/>
                    </w:rPr>
                  </w:pPr>
                  <w:r w:rsidRPr="001C1573">
                    <w:rPr>
                      <w:rFonts w:ascii="Times New Roman" w:hAnsi="Times New Roman"/>
                      <w:sz w:val="22"/>
                      <w:szCs w:val="22"/>
                      <w:lang w:val="lt-LT"/>
                    </w:rPr>
                    <w:t>12.3. Jei Tiekėjo sutartinių įsipareigojimų vykdymas dėl priežasčių, nepriklausančių nuo Tiekėjo, buvo sustabdytas laikotarpiui, ne trumpesniam nei 60 (šešiasdešimt) dienų, praėjus 60 (šešiasdešimt) dienų Tiekėjas gali rašytiniu pranešimu Pirkėjo pareikalauti atnaujinti Sutarties vykdymą per 14 (keturiolika) dienų arba nutraukti Sutartį.</w:t>
                  </w:r>
                </w:p>
                <w:p w14:paraId="41EA35E3" w14:textId="77777777" w:rsidR="0040454C" w:rsidRPr="001C1573" w:rsidRDefault="0040454C" w:rsidP="00B64B57">
                  <w:pPr>
                    <w:pStyle w:val="BodyText11"/>
                    <w:tabs>
                      <w:tab w:val="left" w:pos="1201"/>
                    </w:tabs>
                    <w:ind w:firstLine="567"/>
                    <w:rPr>
                      <w:rFonts w:ascii="Times New Roman" w:hAnsi="Times New Roman"/>
                      <w:sz w:val="22"/>
                      <w:szCs w:val="22"/>
                      <w:lang w:val="lt-LT" w:eastAsia="lt-LT"/>
                    </w:rPr>
                  </w:pPr>
                  <w:r w:rsidRPr="001C1573">
                    <w:rPr>
                      <w:rFonts w:ascii="Times New Roman" w:hAnsi="Times New Roman"/>
                      <w:sz w:val="22"/>
                      <w:szCs w:val="22"/>
                      <w:lang w:val="lt-LT"/>
                    </w:rPr>
                    <w:t>12.4. Tais atvejais, kai Sutarties vykdymo sustabdymas truko ilgiau nei Sutarties sustabdymo metu buvo likęs terminas iki Tiekėjo sutartinių įsipareigojimų įvykdymo pabaigos, po sustabdymo pratęsiant vykdymo terminą, pratęsimas turi būti t</w:t>
                  </w:r>
                  <w:r w:rsidRPr="001C1573">
                    <w:rPr>
                      <w:rFonts w:ascii="Times New Roman" w:hAnsi="Times New Roman"/>
                      <w:sz w:val="22"/>
                      <w:szCs w:val="22"/>
                      <w:lang w:val="lt-LT" w:eastAsia="lt-LT"/>
                    </w:rPr>
                    <w:t xml:space="preserve">am terminui, kuris sustabdymo metu buvo likęs iki Tiekėjo sutartinių įsipareigojimų įvykdymo pabaigos. </w:t>
                  </w:r>
                </w:p>
                <w:p w14:paraId="512227C5" w14:textId="77777777" w:rsidR="0040454C" w:rsidRPr="001C1573" w:rsidRDefault="0040454C" w:rsidP="00B64B57">
                  <w:pPr>
                    <w:pStyle w:val="BodyText11"/>
                    <w:tabs>
                      <w:tab w:val="left" w:pos="1201"/>
                    </w:tabs>
                    <w:ind w:firstLine="567"/>
                    <w:rPr>
                      <w:rFonts w:ascii="Times New Roman" w:hAnsi="Times New Roman"/>
                      <w:sz w:val="22"/>
                      <w:szCs w:val="22"/>
                      <w:lang w:val="lt-LT"/>
                    </w:rPr>
                  </w:pPr>
                  <w:r w:rsidRPr="001C1573">
                    <w:rPr>
                      <w:rFonts w:ascii="Times New Roman" w:hAnsi="Times New Roman"/>
                      <w:sz w:val="22"/>
                      <w:szCs w:val="22"/>
                      <w:lang w:val="lt-LT"/>
                    </w:rPr>
                    <w:t xml:space="preserve">12.5. Tais atvejais, kai Sutarties vykdymo sustabdymas truko trumpiau nei Sutarties sustabdymo metu buvo likęs terminas iki Tiekėjo sutartinių įsipareigojimų įvykdymo pabaigos, Tiekėjo sutartinių įsipareigojimų vykdymo terminas pratęsiamas tokiam laikotarpiui, kuriam jis buvo sustabdytas. </w:t>
                  </w:r>
                </w:p>
                <w:p w14:paraId="265C9665" w14:textId="1FDB845E" w:rsidR="0040454C" w:rsidRPr="001C1573" w:rsidRDefault="0040454C" w:rsidP="00B64B57">
                  <w:pPr>
                    <w:pStyle w:val="BodyText11"/>
                    <w:tabs>
                      <w:tab w:val="left" w:pos="634"/>
                      <w:tab w:val="left" w:pos="1059"/>
                      <w:tab w:val="left" w:pos="1201"/>
                    </w:tabs>
                    <w:ind w:firstLine="567"/>
                    <w:rPr>
                      <w:rFonts w:ascii="Times New Roman" w:hAnsi="Times New Roman"/>
                      <w:sz w:val="22"/>
                      <w:szCs w:val="22"/>
                      <w:lang w:val="lt-LT"/>
                    </w:rPr>
                  </w:pPr>
                  <w:r w:rsidRPr="001C1573">
                    <w:rPr>
                      <w:rFonts w:ascii="Times New Roman" w:hAnsi="Times New Roman"/>
                      <w:sz w:val="22"/>
                      <w:szCs w:val="22"/>
                      <w:lang w:val="lt-LT"/>
                    </w:rPr>
                    <w:lastRenderedPageBreak/>
                    <w:t xml:space="preserve">12.6. Pirkėjas taip pat turi teisę sustabdyti Prekių </w:t>
                  </w:r>
                  <w:r w:rsidR="008D4EF4">
                    <w:rPr>
                      <w:rFonts w:ascii="Times New Roman" w:hAnsi="Times New Roman"/>
                      <w:sz w:val="22"/>
                      <w:szCs w:val="22"/>
                      <w:lang w:val="lt-LT"/>
                    </w:rPr>
                    <w:t>(</w:t>
                  </w:r>
                  <w:r w:rsidRPr="001C1573">
                    <w:rPr>
                      <w:rFonts w:ascii="Times New Roman" w:hAnsi="Times New Roman"/>
                      <w:sz w:val="22"/>
                      <w:szCs w:val="22"/>
                      <w:lang w:val="lt-LT"/>
                    </w:rPr>
                    <w:t>ar kurios nors jų dalies</w:t>
                  </w:r>
                  <w:r w:rsidR="008D4EF4">
                    <w:rPr>
                      <w:rFonts w:ascii="Times New Roman" w:hAnsi="Times New Roman"/>
                      <w:sz w:val="22"/>
                      <w:szCs w:val="22"/>
                      <w:lang w:val="lt-LT"/>
                    </w:rPr>
                    <w:t>)</w:t>
                  </w:r>
                  <w:r w:rsidRPr="001C1573">
                    <w:rPr>
                      <w:rFonts w:ascii="Times New Roman" w:hAnsi="Times New Roman"/>
                      <w:sz w:val="22"/>
                      <w:szCs w:val="22"/>
                      <w:lang w:val="lt-LT"/>
                    </w:rPr>
                    <w:t xml:space="preserve"> tiekimą, jeigu jam pagrįstai kyla įtarimų dėl tiekiamų Prekių kokybės ir reikia laiko patikrinti bei įsitikinti tiekiamų Prekių kokybe. Tokiu atveju Prekių ar jų dalies tiekimo stabdymas galimas iki 5 (penkių) darbo dienų. Sustabdytų Prekių ar jų dalies tiekimas atnaujinamas šios Sutarties 12.4 ir 12.5 papunkčiuose nustatyta tvarka. Pirkėjo galimybė pasinaudoti šia teise negali priklausyti nuo Tiekėjo valios ar būti jo įtakojama.</w:t>
                  </w:r>
                </w:p>
                <w:p w14:paraId="490274C3" w14:textId="77777777" w:rsidR="0040454C" w:rsidRDefault="0040454C" w:rsidP="00B64B57">
                  <w:pPr>
                    <w:pStyle w:val="BodyText11"/>
                    <w:tabs>
                      <w:tab w:val="left" w:pos="634"/>
                      <w:tab w:val="left" w:pos="1059"/>
                      <w:tab w:val="left" w:pos="1201"/>
                    </w:tabs>
                    <w:ind w:firstLine="567"/>
                    <w:rPr>
                      <w:rFonts w:ascii="Times New Roman" w:hAnsi="Times New Roman"/>
                      <w:sz w:val="22"/>
                      <w:szCs w:val="22"/>
                      <w:lang w:val="lt-LT"/>
                    </w:rPr>
                  </w:pPr>
                  <w:r w:rsidRPr="001C1573">
                    <w:rPr>
                      <w:rFonts w:ascii="Times New Roman" w:hAnsi="Times New Roman"/>
                      <w:sz w:val="22"/>
                      <w:szCs w:val="22"/>
                      <w:lang w:val="lt-LT"/>
                    </w:rPr>
                    <w:t xml:space="preserve">12.7. Sutartinių įsipareigojimų vykdymo sustabdymas visais Sutartyje numatytais atvejais turi būti raštiškas, nurodant priežastis ir sustabdymo terminą, bei pridedant dokumentus, patvirtinančius sustabdymo pagrindą (jeigu tokie yra). </w:t>
                  </w:r>
                </w:p>
                <w:p w14:paraId="7E462F08" w14:textId="77777777" w:rsidR="0040454C" w:rsidRPr="001C1573" w:rsidRDefault="0040454C" w:rsidP="0040454C">
                  <w:pPr>
                    <w:ind w:firstLine="709"/>
                    <w:jc w:val="center"/>
                    <w:rPr>
                      <w:b/>
                      <w:szCs w:val="22"/>
                    </w:rPr>
                  </w:pPr>
                </w:p>
                <w:p w14:paraId="65875012" w14:textId="61ED9BC9" w:rsidR="0040454C" w:rsidRPr="001C1573" w:rsidRDefault="0040454C" w:rsidP="0040454C">
                  <w:pPr>
                    <w:ind w:firstLine="709"/>
                    <w:jc w:val="center"/>
                    <w:rPr>
                      <w:b/>
                      <w:szCs w:val="22"/>
                    </w:rPr>
                  </w:pPr>
                  <w:r w:rsidRPr="001C1573">
                    <w:rPr>
                      <w:b/>
                      <w:sz w:val="22"/>
                      <w:szCs w:val="22"/>
                    </w:rPr>
                    <w:t>XI</w:t>
                  </w:r>
                  <w:r w:rsidR="00B64B57">
                    <w:rPr>
                      <w:b/>
                      <w:sz w:val="22"/>
                      <w:szCs w:val="22"/>
                    </w:rPr>
                    <w:t>II</w:t>
                  </w:r>
                  <w:r w:rsidRPr="001C1573">
                    <w:rPr>
                      <w:b/>
                      <w:sz w:val="22"/>
                      <w:szCs w:val="22"/>
                    </w:rPr>
                    <w:t>. SUTARTIES PAŽEIDIMAS</w:t>
                  </w:r>
                </w:p>
                <w:p w14:paraId="1317C0A5" w14:textId="77777777" w:rsidR="0040454C" w:rsidRPr="001C1573" w:rsidRDefault="0040454C" w:rsidP="0040454C">
                  <w:pPr>
                    <w:ind w:firstLine="709"/>
                    <w:jc w:val="center"/>
                    <w:rPr>
                      <w:b/>
                      <w:szCs w:val="22"/>
                    </w:rPr>
                  </w:pPr>
                </w:p>
                <w:p w14:paraId="11464852" w14:textId="77777777" w:rsidR="0040454C" w:rsidRPr="001C1573" w:rsidRDefault="0040454C" w:rsidP="00B64B57">
                  <w:pPr>
                    <w:pStyle w:val="Sraopastraipa"/>
                    <w:numPr>
                      <w:ilvl w:val="1"/>
                      <w:numId w:val="17"/>
                    </w:numPr>
                    <w:tabs>
                      <w:tab w:val="left" w:pos="1059"/>
                    </w:tabs>
                    <w:spacing w:after="0" w:line="240" w:lineRule="auto"/>
                    <w:ind w:left="0" w:firstLine="567"/>
                    <w:jc w:val="both"/>
                    <w:rPr>
                      <w:rFonts w:ascii="Times New Roman" w:hAnsi="Times New Roman"/>
                      <w:lang w:val="lt-LT"/>
                    </w:rPr>
                  </w:pPr>
                  <w:r w:rsidRPr="001C1573">
                    <w:rPr>
                      <w:rFonts w:ascii="Times New Roman" w:hAnsi="Times New Roman"/>
                      <w:lang w:val="lt-LT"/>
                    </w:rPr>
                    <w:t>Jei kuri nors Sutarties Šalis nevykdo arba netinkamai vykdo kokius nors savo įsipareigojimus pagal Sutartį, ji pažeidžia Sutartį.</w:t>
                  </w:r>
                </w:p>
                <w:p w14:paraId="5051251D" w14:textId="77777777" w:rsidR="0040454C" w:rsidRPr="001C1573" w:rsidRDefault="0040454C" w:rsidP="00B64B57">
                  <w:pPr>
                    <w:pStyle w:val="BodyText11"/>
                    <w:numPr>
                      <w:ilvl w:val="1"/>
                      <w:numId w:val="17"/>
                    </w:numPr>
                    <w:tabs>
                      <w:tab w:val="left" w:pos="1059"/>
                    </w:tabs>
                    <w:ind w:left="0" w:firstLine="567"/>
                    <w:rPr>
                      <w:rFonts w:ascii="Times New Roman" w:hAnsi="Times New Roman"/>
                      <w:sz w:val="22"/>
                      <w:szCs w:val="22"/>
                      <w:lang w:val="lt-LT"/>
                    </w:rPr>
                  </w:pPr>
                  <w:r w:rsidRPr="001C1573">
                    <w:rPr>
                      <w:rFonts w:ascii="Times New Roman" w:hAnsi="Times New Roman"/>
                      <w:sz w:val="22"/>
                      <w:szCs w:val="22"/>
                      <w:lang w:val="lt-LT"/>
                    </w:rPr>
                    <w:t>Vienai Sutarties Šaliai pažeidus Sutartį, nukentėjusioji Šalis turi teisę:</w:t>
                  </w:r>
                </w:p>
                <w:p w14:paraId="5409B3A2" w14:textId="77777777" w:rsidR="0040454C" w:rsidRPr="001C1573" w:rsidRDefault="0040454C" w:rsidP="00B64B57">
                  <w:pPr>
                    <w:pStyle w:val="BodyText11"/>
                    <w:numPr>
                      <w:ilvl w:val="2"/>
                      <w:numId w:val="17"/>
                    </w:numPr>
                    <w:tabs>
                      <w:tab w:val="left" w:pos="1343"/>
                    </w:tabs>
                    <w:ind w:left="0" w:firstLine="567"/>
                    <w:rPr>
                      <w:rFonts w:ascii="Times New Roman" w:hAnsi="Times New Roman"/>
                      <w:sz w:val="22"/>
                      <w:szCs w:val="22"/>
                      <w:lang w:val="lt-LT"/>
                    </w:rPr>
                  </w:pPr>
                  <w:r w:rsidRPr="001C1573">
                    <w:rPr>
                      <w:rFonts w:ascii="Times New Roman" w:hAnsi="Times New Roman"/>
                      <w:sz w:val="22"/>
                      <w:szCs w:val="22"/>
                      <w:lang w:val="lt-LT"/>
                    </w:rPr>
                    <w:t>reikalauti kitos Šalies vykdyti sutartinius įsipareigojimus;</w:t>
                  </w:r>
                </w:p>
                <w:p w14:paraId="133D2F7C" w14:textId="77777777" w:rsidR="0040454C" w:rsidRPr="001C1573" w:rsidRDefault="0040454C" w:rsidP="00B64B57">
                  <w:pPr>
                    <w:pStyle w:val="BodyText11"/>
                    <w:numPr>
                      <w:ilvl w:val="2"/>
                      <w:numId w:val="17"/>
                    </w:numPr>
                    <w:tabs>
                      <w:tab w:val="left" w:pos="1343"/>
                    </w:tabs>
                    <w:ind w:left="0" w:firstLine="567"/>
                    <w:rPr>
                      <w:rFonts w:ascii="Times New Roman" w:hAnsi="Times New Roman"/>
                      <w:sz w:val="22"/>
                      <w:szCs w:val="22"/>
                      <w:lang w:val="lt-LT"/>
                    </w:rPr>
                  </w:pPr>
                  <w:r w:rsidRPr="001C1573">
                    <w:rPr>
                      <w:rFonts w:ascii="Times New Roman" w:hAnsi="Times New Roman"/>
                      <w:sz w:val="22"/>
                      <w:szCs w:val="22"/>
                      <w:lang w:val="lt-LT"/>
                    </w:rPr>
                    <w:t>reikalauti atlyginti nuostolius;</w:t>
                  </w:r>
                </w:p>
                <w:p w14:paraId="2D537586" w14:textId="77777777" w:rsidR="0040454C" w:rsidRDefault="0040454C" w:rsidP="00B64B57">
                  <w:pPr>
                    <w:pStyle w:val="BodyText11"/>
                    <w:numPr>
                      <w:ilvl w:val="2"/>
                      <w:numId w:val="17"/>
                    </w:numPr>
                    <w:tabs>
                      <w:tab w:val="left" w:pos="1343"/>
                    </w:tabs>
                    <w:ind w:left="0" w:firstLine="567"/>
                    <w:rPr>
                      <w:rFonts w:ascii="Times New Roman" w:hAnsi="Times New Roman"/>
                      <w:sz w:val="22"/>
                      <w:szCs w:val="22"/>
                      <w:lang w:val="lt-LT"/>
                    </w:rPr>
                  </w:pPr>
                  <w:r w:rsidRPr="001C1573">
                    <w:rPr>
                      <w:rFonts w:ascii="Times New Roman" w:hAnsi="Times New Roman"/>
                      <w:sz w:val="22"/>
                      <w:szCs w:val="22"/>
                      <w:lang w:val="lt-LT"/>
                    </w:rPr>
                    <w:t>reikalauti sumokėti Sutarties 8.2 ir 8.3 papunkčiuose nustatytus delspinigius;</w:t>
                  </w:r>
                </w:p>
                <w:p w14:paraId="5744DF25" w14:textId="77777777" w:rsidR="0040454C" w:rsidRPr="001C1573" w:rsidRDefault="0040454C" w:rsidP="00B64B57">
                  <w:pPr>
                    <w:pStyle w:val="BodyText11"/>
                    <w:numPr>
                      <w:ilvl w:val="2"/>
                      <w:numId w:val="17"/>
                    </w:numPr>
                    <w:tabs>
                      <w:tab w:val="left" w:pos="1343"/>
                    </w:tabs>
                    <w:ind w:left="0" w:firstLine="567"/>
                    <w:rPr>
                      <w:rFonts w:ascii="Times New Roman" w:hAnsi="Times New Roman"/>
                      <w:sz w:val="22"/>
                      <w:szCs w:val="22"/>
                      <w:lang w:val="lt-LT"/>
                    </w:rPr>
                  </w:pPr>
                  <w:r w:rsidRPr="001C1573">
                    <w:rPr>
                      <w:rFonts w:ascii="Times New Roman" w:hAnsi="Times New Roman"/>
                      <w:sz w:val="22"/>
                      <w:szCs w:val="22"/>
                      <w:lang w:val="lt-LT"/>
                    </w:rPr>
                    <w:t>reikalauti sumažinti kainą, neįvykdyta ar netinkamai įvykdyta Tiekėjo įsipareigojimų dalimi;</w:t>
                  </w:r>
                </w:p>
                <w:p w14:paraId="08316B95" w14:textId="77777777" w:rsidR="0040454C" w:rsidRPr="001C1573" w:rsidRDefault="0040454C" w:rsidP="00B64B57">
                  <w:pPr>
                    <w:pStyle w:val="BodyText11"/>
                    <w:numPr>
                      <w:ilvl w:val="2"/>
                      <w:numId w:val="17"/>
                    </w:numPr>
                    <w:tabs>
                      <w:tab w:val="left" w:pos="1343"/>
                    </w:tabs>
                    <w:ind w:left="0" w:firstLine="567"/>
                    <w:rPr>
                      <w:rFonts w:ascii="Times New Roman" w:hAnsi="Times New Roman"/>
                      <w:sz w:val="22"/>
                      <w:szCs w:val="22"/>
                      <w:lang w:val="lt-LT"/>
                    </w:rPr>
                  </w:pPr>
                  <w:r w:rsidRPr="001C1573">
                    <w:rPr>
                      <w:rFonts w:ascii="Times New Roman" w:hAnsi="Times New Roman"/>
                      <w:sz w:val="22"/>
                      <w:szCs w:val="22"/>
                      <w:lang w:val="lt-LT"/>
                    </w:rPr>
                    <w:t>nutraukti Sutartį;</w:t>
                  </w:r>
                </w:p>
                <w:p w14:paraId="6AF8DE23" w14:textId="77777777" w:rsidR="0040454C" w:rsidRPr="001C1573" w:rsidRDefault="0040454C" w:rsidP="00B64B57">
                  <w:pPr>
                    <w:pStyle w:val="BodyText11"/>
                    <w:numPr>
                      <w:ilvl w:val="2"/>
                      <w:numId w:val="17"/>
                    </w:numPr>
                    <w:tabs>
                      <w:tab w:val="left" w:pos="1343"/>
                    </w:tabs>
                    <w:ind w:left="0" w:firstLine="567"/>
                    <w:rPr>
                      <w:rFonts w:ascii="Times New Roman" w:hAnsi="Times New Roman"/>
                      <w:sz w:val="22"/>
                      <w:szCs w:val="22"/>
                      <w:lang w:val="lt-LT"/>
                    </w:rPr>
                  </w:pPr>
                  <w:r w:rsidRPr="001C1573">
                    <w:rPr>
                      <w:rFonts w:ascii="Times New Roman" w:hAnsi="Times New Roman"/>
                      <w:sz w:val="22"/>
                      <w:szCs w:val="22"/>
                      <w:lang w:val="lt-LT"/>
                    </w:rPr>
                    <w:t>taikyti kitus Lietuvos Respublikos teisės aktų nustatytus teisių gynimo būdus.</w:t>
                  </w:r>
                </w:p>
                <w:p w14:paraId="686EC898" w14:textId="77777777" w:rsidR="0040454C" w:rsidRPr="001C1573" w:rsidRDefault="0040454C" w:rsidP="00B64B57">
                  <w:pPr>
                    <w:pStyle w:val="BodyText11"/>
                    <w:numPr>
                      <w:ilvl w:val="1"/>
                      <w:numId w:val="17"/>
                    </w:numPr>
                    <w:tabs>
                      <w:tab w:val="left" w:pos="1059"/>
                    </w:tabs>
                    <w:ind w:left="0" w:firstLine="567"/>
                    <w:rPr>
                      <w:rFonts w:ascii="Times New Roman" w:hAnsi="Times New Roman"/>
                      <w:sz w:val="22"/>
                      <w:szCs w:val="22"/>
                      <w:lang w:val="lt-LT"/>
                    </w:rPr>
                  </w:pPr>
                  <w:r w:rsidRPr="001C1573">
                    <w:rPr>
                      <w:rFonts w:ascii="Times New Roman" w:hAnsi="Times New Roman"/>
                      <w:sz w:val="22"/>
                      <w:szCs w:val="22"/>
                      <w:lang w:val="lt-LT"/>
                    </w:rPr>
                    <w:t>Tiekėjas negali perleisti visų ar dalies savo įsipareigojimų pagal šią Sutartį be išankstinio raštiško Pirkėjo sutikimo.</w:t>
                  </w:r>
                </w:p>
                <w:p w14:paraId="7D124E00" w14:textId="77777777" w:rsidR="0040454C" w:rsidRPr="001C1573" w:rsidRDefault="0040454C" w:rsidP="00B64B57">
                  <w:pPr>
                    <w:pStyle w:val="BodyText11"/>
                    <w:numPr>
                      <w:ilvl w:val="1"/>
                      <w:numId w:val="17"/>
                    </w:numPr>
                    <w:tabs>
                      <w:tab w:val="left" w:pos="1059"/>
                    </w:tabs>
                    <w:ind w:left="0" w:firstLine="567"/>
                    <w:rPr>
                      <w:rFonts w:ascii="Times New Roman" w:hAnsi="Times New Roman"/>
                      <w:sz w:val="22"/>
                      <w:szCs w:val="22"/>
                      <w:lang w:val="lt-LT"/>
                    </w:rPr>
                  </w:pPr>
                  <w:r w:rsidRPr="001C1573">
                    <w:rPr>
                      <w:rFonts w:ascii="Times New Roman" w:hAnsi="Times New Roman"/>
                      <w:sz w:val="22"/>
                      <w:szCs w:val="22"/>
                      <w:lang w:val="lt-LT"/>
                    </w:rPr>
                    <w:t>Tiekėjas turi nedelsiant pranešti Pirkėjui apie bet kokius esminius Tiekėjo asmens pasikeitimus, patvirtinant, kad prielaidos, būtinos Sutarčiai vykdyti, nenustojo galioti.</w:t>
                  </w:r>
                </w:p>
                <w:p w14:paraId="42474D96" w14:textId="77777777" w:rsidR="0040454C" w:rsidRPr="001C1573" w:rsidRDefault="0040454C" w:rsidP="00B64B57">
                  <w:pPr>
                    <w:pStyle w:val="BodyText11"/>
                    <w:numPr>
                      <w:ilvl w:val="1"/>
                      <w:numId w:val="17"/>
                    </w:numPr>
                    <w:tabs>
                      <w:tab w:val="left" w:pos="1201"/>
                    </w:tabs>
                    <w:ind w:left="0" w:firstLine="567"/>
                    <w:rPr>
                      <w:rFonts w:ascii="Times New Roman" w:hAnsi="Times New Roman"/>
                      <w:sz w:val="22"/>
                      <w:szCs w:val="22"/>
                      <w:lang w:val="lt-LT"/>
                    </w:rPr>
                  </w:pPr>
                  <w:r w:rsidRPr="001C1573">
                    <w:rPr>
                      <w:rFonts w:ascii="Times New Roman" w:hAnsi="Times New Roman"/>
                      <w:sz w:val="22"/>
                      <w:szCs w:val="22"/>
                      <w:lang w:val="lt-LT"/>
                    </w:rPr>
                    <w:t>Šioje Sutartyje esminėmis sąlygomis laikoma:</w:t>
                  </w:r>
                </w:p>
                <w:p w14:paraId="4478496F" w14:textId="77777777" w:rsidR="0040454C" w:rsidRPr="001C1573" w:rsidRDefault="0040454C" w:rsidP="00B64B57">
                  <w:pPr>
                    <w:pStyle w:val="BodyText11"/>
                    <w:numPr>
                      <w:ilvl w:val="2"/>
                      <w:numId w:val="17"/>
                    </w:numPr>
                    <w:tabs>
                      <w:tab w:val="left" w:pos="1201"/>
                    </w:tabs>
                    <w:ind w:left="0" w:firstLine="567"/>
                    <w:rPr>
                      <w:rFonts w:ascii="Times New Roman" w:hAnsi="Times New Roman"/>
                      <w:sz w:val="22"/>
                      <w:szCs w:val="22"/>
                      <w:lang w:val="lt-LT"/>
                    </w:rPr>
                  </w:pPr>
                  <w:r w:rsidRPr="001C1573">
                    <w:rPr>
                      <w:rFonts w:ascii="Times New Roman" w:hAnsi="Times New Roman"/>
                      <w:sz w:val="22"/>
                      <w:szCs w:val="22"/>
                      <w:lang w:val="lt-LT"/>
                    </w:rPr>
                    <w:t>Sutarties dalykas, įskaitant Prekių modelius;</w:t>
                  </w:r>
                </w:p>
                <w:p w14:paraId="55A60E46" w14:textId="77777777" w:rsidR="0040454C" w:rsidRPr="001C1573" w:rsidRDefault="0040454C" w:rsidP="00B64B57">
                  <w:pPr>
                    <w:pStyle w:val="BodyText11"/>
                    <w:numPr>
                      <w:ilvl w:val="2"/>
                      <w:numId w:val="17"/>
                    </w:numPr>
                    <w:tabs>
                      <w:tab w:val="left" w:pos="1201"/>
                    </w:tabs>
                    <w:ind w:left="0" w:firstLine="567"/>
                    <w:rPr>
                      <w:rFonts w:ascii="Times New Roman" w:hAnsi="Times New Roman"/>
                      <w:sz w:val="22"/>
                      <w:szCs w:val="22"/>
                      <w:lang w:val="lt-LT"/>
                    </w:rPr>
                  </w:pPr>
                  <w:r w:rsidRPr="001C1573">
                    <w:rPr>
                      <w:rFonts w:ascii="Times New Roman" w:hAnsi="Times New Roman"/>
                      <w:sz w:val="22"/>
                      <w:szCs w:val="22"/>
                      <w:lang w:val="lt-LT"/>
                    </w:rPr>
                    <w:t>Sutarties kaina ir kainodaros taisyklės;</w:t>
                  </w:r>
                </w:p>
                <w:p w14:paraId="5E7E834C" w14:textId="77777777" w:rsidR="0040454C" w:rsidRPr="001C1573" w:rsidRDefault="0040454C" w:rsidP="00B64B57">
                  <w:pPr>
                    <w:pStyle w:val="Sraopastraipa"/>
                    <w:numPr>
                      <w:ilvl w:val="2"/>
                      <w:numId w:val="17"/>
                    </w:numPr>
                    <w:tabs>
                      <w:tab w:val="left" w:pos="1201"/>
                    </w:tabs>
                    <w:spacing w:after="0" w:line="240" w:lineRule="auto"/>
                    <w:ind w:left="0" w:firstLine="567"/>
                    <w:rPr>
                      <w:rFonts w:ascii="Times New Roman" w:hAnsi="Times New Roman"/>
                      <w:lang w:val="lt-LT" w:eastAsia="ar-SA"/>
                    </w:rPr>
                  </w:pPr>
                  <w:r w:rsidRPr="001C1573">
                    <w:rPr>
                      <w:rFonts w:ascii="Times New Roman" w:hAnsi="Times New Roman"/>
                      <w:lang w:val="lt-LT" w:eastAsia="ar-SA"/>
                    </w:rPr>
                    <w:t>apmokėjimo sąlygos ir tvarka;</w:t>
                  </w:r>
                </w:p>
                <w:p w14:paraId="367FDBB8" w14:textId="77777777" w:rsidR="0040454C" w:rsidRPr="001C1573" w:rsidRDefault="0040454C" w:rsidP="00B64B57">
                  <w:pPr>
                    <w:pStyle w:val="BodyText11"/>
                    <w:numPr>
                      <w:ilvl w:val="2"/>
                      <w:numId w:val="17"/>
                    </w:numPr>
                    <w:tabs>
                      <w:tab w:val="left" w:pos="1201"/>
                    </w:tabs>
                    <w:ind w:left="0" w:firstLine="567"/>
                    <w:rPr>
                      <w:rFonts w:ascii="Times New Roman" w:hAnsi="Times New Roman"/>
                      <w:sz w:val="22"/>
                      <w:szCs w:val="22"/>
                      <w:lang w:val="lt-LT"/>
                    </w:rPr>
                  </w:pPr>
                  <w:r w:rsidRPr="001C1573">
                    <w:rPr>
                      <w:rFonts w:ascii="Times New Roman" w:hAnsi="Times New Roman"/>
                      <w:sz w:val="22"/>
                      <w:szCs w:val="22"/>
                      <w:lang w:val="lt-LT"/>
                    </w:rPr>
                    <w:t>Tiekėjo sutartinių įsipareigojimų vykdymo terminas (-ai);</w:t>
                  </w:r>
                </w:p>
                <w:p w14:paraId="621CE4E7" w14:textId="77777777" w:rsidR="0040454C" w:rsidRPr="001C1573" w:rsidRDefault="0040454C" w:rsidP="00B64B57">
                  <w:pPr>
                    <w:pStyle w:val="BodyText11"/>
                    <w:numPr>
                      <w:ilvl w:val="2"/>
                      <w:numId w:val="17"/>
                    </w:numPr>
                    <w:tabs>
                      <w:tab w:val="left" w:pos="1201"/>
                    </w:tabs>
                    <w:ind w:left="0" w:firstLine="567"/>
                    <w:rPr>
                      <w:rFonts w:ascii="Times New Roman" w:hAnsi="Times New Roman"/>
                      <w:sz w:val="22"/>
                      <w:szCs w:val="22"/>
                      <w:lang w:val="lt-LT"/>
                    </w:rPr>
                  </w:pPr>
                  <w:r w:rsidRPr="001C1573">
                    <w:rPr>
                      <w:rFonts w:ascii="Times New Roman" w:hAnsi="Times New Roman"/>
                      <w:sz w:val="22"/>
                      <w:szCs w:val="22"/>
                      <w:lang w:val="lt-LT"/>
                    </w:rPr>
                    <w:t>subtiekėjo (-ų), specialisto (-ų) keitimo tvarka;</w:t>
                  </w:r>
                </w:p>
                <w:p w14:paraId="03599D85" w14:textId="194BD69D" w:rsidR="0040454C" w:rsidRPr="00760E3E" w:rsidRDefault="0040454C" w:rsidP="00760E3E">
                  <w:pPr>
                    <w:pStyle w:val="BodyText11"/>
                    <w:numPr>
                      <w:ilvl w:val="2"/>
                      <w:numId w:val="17"/>
                    </w:numPr>
                    <w:tabs>
                      <w:tab w:val="left" w:pos="1201"/>
                    </w:tabs>
                    <w:ind w:left="0" w:firstLine="567"/>
                    <w:rPr>
                      <w:rFonts w:ascii="Times New Roman" w:hAnsi="Times New Roman"/>
                      <w:i/>
                      <w:lang w:val="lt-LT"/>
                    </w:rPr>
                  </w:pPr>
                  <w:r w:rsidRPr="001C1573">
                    <w:rPr>
                      <w:rFonts w:ascii="Times New Roman" w:hAnsi="Times New Roman"/>
                      <w:sz w:val="22"/>
                      <w:szCs w:val="22"/>
                      <w:lang w:val="lt-LT"/>
                    </w:rPr>
                    <w:t>reikalavimai, susiję su Sutarties įvykdymo užtikrinimo pateikimu (pavyzdžiui, pratęsus Prekių tiekimo terminą, nepateikiamas naujas Sutarties įvykdymo užtikrinimas)</w:t>
                  </w:r>
                  <w:r w:rsidR="00760E3E">
                    <w:rPr>
                      <w:rFonts w:ascii="Times New Roman" w:hAnsi="Times New Roman"/>
                      <w:sz w:val="22"/>
                      <w:szCs w:val="22"/>
                      <w:lang w:val="lt-LT"/>
                    </w:rPr>
                    <w:t>.</w:t>
                  </w:r>
                </w:p>
                <w:p w14:paraId="1FFCA061" w14:textId="77777777" w:rsidR="0040454C" w:rsidRPr="001C1573" w:rsidRDefault="0040454C" w:rsidP="00B64B57">
                  <w:pPr>
                    <w:pStyle w:val="BodyText11"/>
                    <w:numPr>
                      <w:ilvl w:val="1"/>
                      <w:numId w:val="17"/>
                    </w:numPr>
                    <w:tabs>
                      <w:tab w:val="left" w:pos="1059"/>
                    </w:tabs>
                    <w:ind w:left="0" w:firstLine="567"/>
                    <w:rPr>
                      <w:rFonts w:ascii="Times New Roman" w:hAnsi="Times New Roman"/>
                      <w:sz w:val="22"/>
                      <w:szCs w:val="22"/>
                      <w:lang w:val="lt-LT"/>
                    </w:rPr>
                  </w:pPr>
                  <w:r w:rsidRPr="001C1573">
                    <w:rPr>
                      <w:rFonts w:ascii="Times New Roman" w:hAnsi="Times New Roman"/>
                      <w:sz w:val="22"/>
                      <w:szCs w:val="22"/>
                      <w:lang w:val="lt-LT"/>
                    </w:rPr>
                    <w:t>Sutarties 13.5 papunktyje numatytų sąlygų pažeidimas laikomas esminiu Sutarties pažeidimu.</w:t>
                  </w:r>
                </w:p>
                <w:p w14:paraId="39A17165" w14:textId="77777777" w:rsidR="0040454C" w:rsidRPr="001C1573" w:rsidRDefault="0040454C" w:rsidP="0040454C">
                  <w:pPr>
                    <w:tabs>
                      <w:tab w:val="left" w:pos="851"/>
                      <w:tab w:val="left" w:pos="1560"/>
                    </w:tabs>
                    <w:ind w:firstLine="635"/>
                    <w:jc w:val="both"/>
                    <w:rPr>
                      <w:szCs w:val="22"/>
                    </w:rPr>
                  </w:pPr>
                </w:p>
              </w:tc>
            </w:tr>
          </w:tbl>
          <w:p w14:paraId="4DD4AA49" w14:textId="77777777" w:rsidR="0040454C" w:rsidRPr="0040454C" w:rsidRDefault="0040454C" w:rsidP="0040454C">
            <w:pPr>
              <w:tabs>
                <w:tab w:val="left" w:pos="1304"/>
                <w:tab w:val="left" w:pos="1457"/>
                <w:tab w:val="left" w:pos="1604"/>
                <w:tab w:val="left" w:pos="1757"/>
                <w:tab w:val="left" w:pos="1860"/>
                <w:tab w:val="left" w:pos="1984"/>
                <w:tab w:val="left" w:pos="2098"/>
                <w:tab w:val="left" w:pos="2211"/>
              </w:tabs>
              <w:autoSpaceDE w:val="0"/>
              <w:autoSpaceDN w:val="0"/>
              <w:adjustRightInd w:val="0"/>
              <w:ind w:left="360"/>
              <w:jc w:val="center"/>
              <w:rPr>
                <w:b/>
                <w:bCs/>
                <w:caps/>
                <w:sz w:val="22"/>
                <w:szCs w:val="22"/>
                <w:lang w:eastAsia="en-US"/>
              </w:rPr>
            </w:pPr>
            <w:r w:rsidRPr="0040454C">
              <w:rPr>
                <w:b/>
                <w:bCs/>
                <w:caps/>
                <w:sz w:val="22"/>
                <w:szCs w:val="22"/>
                <w:lang w:eastAsia="en-US"/>
              </w:rPr>
              <w:lastRenderedPageBreak/>
              <w:t>XIV. Sutarties nutraukimas</w:t>
            </w:r>
          </w:p>
          <w:p w14:paraId="72959D5D" w14:textId="77777777" w:rsidR="0040454C" w:rsidRPr="0040454C" w:rsidRDefault="0040454C" w:rsidP="0040454C">
            <w:pPr>
              <w:tabs>
                <w:tab w:val="left" w:pos="851"/>
                <w:tab w:val="left" w:pos="1560"/>
              </w:tabs>
              <w:jc w:val="center"/>
              <w:rPr>
                <w:b/>
                <w:szCs w:val="22"/>
              </w:rPr>
            </w:pPr>
          </w:p>
          <w:p w14:paraId="70C2F9BC" w14:textId="5747C22A" w:rsidR="0040454C" w:rsidRPr="0040454C" w:rsidRDefault="0040454C" w:rsidP="00B64B57">
            <w:pPr>
              <w:numPr>
                <w:ilvl w:val="1"/>
                <w:numId w:val="18"/>
              </w:numPr>
              <w:tabs>
                <w:tab w:val="left" w:pos="570"/>
                <w:tab w:val="left" w:pos="1202"/>
              </w:tabs>
              <w:suppressAutoHyphens/>
              <w:autoSpaceDE w:val="0"/>
              <w:ind w:left="0" w:firstLine="567"/>
              <w:jc w:val="both"/>
              <w:rPr>
                <w:sz w:val="22"/>
                <w:szCs w:val="22"/>
                <w:lang w:eastAsia="ar-SA"/>
              </w:rPr>
            </w:pPr>
            <w:r w:rsidRPr="0040454C">
              <w:rPr>
                <w:sz w:val="22"/>
                <w:szCs w:val="22"/>
                <w:lang w:eastAsia="ar-SA"/>
              </w:rPr>
              <w:t>Sutartis gali būti nutraukiama LR viešųjų pirkimų įstatymo 90 str</w:t>
            </w:r>
            <w:r w:rsidR="00D20DBC">
              <w:rPr>
                <w:sz w:val="22"/>
                <w:szCs w:val="22"/>
                <w:lang w:eastAsia="ar-SA"/>
              </w:rPr>
              <w:t>.</w:t>
            </w:r>
            <w:r w:rsidRPr="0040454C">
              <w:rPr>
                <w:sz w:val="22"/>
                <w:szCs w:val="22"/>
                <w:lang w:eastAsia="ar-SA"/>
              </w:rPr>
              <w:t xml:space="preserve"> numatytais atvejais.</w:t>
            </w:r>
          </w:p>
          <w:p w14:paraId="02F3925E" w14:textId="77777777" w:rsidR="0040454C" w:rsidRPr="0040454C" w:rsidRDefault="0040454C" w:rsidP="00B64B57">
            <w:pPr>
              <w:numPr>
                <w:ilvl w:val="1"/>
                <w:numId w:val="18"/>
              </w:numPr>
              <w:tabs>
                <w:tab w:val="left" w:pos="570"/>
                <w:tab w:val="left" w:pos="1202"/>
              </w:tabs>
              <w:suppressAutoHyphens/>
              <w:autoSpaceDE w:val="0"/>
              <w:ind w:left="0" w:firstLine="567"/>
              <w:jc w:val="both"/>
              <w:rPr>
                <w:sz w:val="22"/>
                <w:szCs w:val="22"/>
                <w:lang w:eastAsia="ar-SA"/>
              </w:rPr>
            </w:pPr>
            <w:r w:rsidRPr="0040454C">
              <w:rPr>
                <w:sz w:val="22"/>
                <w:szCs w:val="22"/>
                <w:lang w:eastAsia="ar-SA"/>
              </w:rPr>
              <w:t>Sutartis gali būti nutraukiama raštišku Šalių susitarimu.</w:t>
            </w:r>
          </w:p>
          <w:p w14:paraId="5542D75F" w14:textId="77777777" w:rsidR="0040454C" w:rsidRPr="0040454C" w:rsidRDefault="0040454C" w:rsidP="00B64B57">
            <w:pPr>
              <w:numPr>
                <w:ilvl w:val="1"/>
                <w:numId w:val="18"/>
              </w:numPr>
              <w:tabs>
                <w:tab w:val="left" w:pos="570"/>
                <w:tab w:val="left" w:pos="885"/>
                <w:tab w:val="left" w:pos="1202"/>
              </w:tabs>
              <w:suppressAutoHyphens/>
              <w:autoSpaceDE w:val="0"/>
              <w:ind w:left="0" w:firstLine="567"/>
              <w:jc w:val="both"/>
              <w:rPr>
                <w:sz w:val="22"/>
                <w:szCs w:val="22"/>
                <w:lang w:eastAsia="ar-SA"/>
              </w:rPr>
            </w:pPr>
            <w:r w:rsidRPr="0040454C">
              <w:rPr>
                <w:sz w:val="22"/>
                <w:szCs w:val="22"/>
                <w:lang w:eastAsia="ar-SA"/>
              </w:rPr>
              <w:t>Pirkėjas, įspėjęs Tiekėją prieš 14 (keturiolika) kalendorinių dienų, gali nutraukti Sutartį šiais atvejais:</w:t>
            </w:r>
          </w:p>
          <w:p w14:paraId="004D2C56" w14:textId="77777777" w:rsidR="0040454C" w:rsidRPr="0040454C" w:rsidRDefault="0040454C" w:rsidP="00B64B57">
            <w:pPr>
              <w:numPr>
                <w:ilvl w:val="2"/>
                <w:numId w:val="18"/>
              </w:numPr>
              <w:tabs>
                <w:tab w:val="left" w:pos="709"/>
                <w:tab w:val="left" w:pos="1202"/>
              </w:tabs>
              <w:suppressAutoHyphens/>
              <w:autoSpaceDE w:val="0"/>
              <w:ind w:left="0" w:firstLine="567"/>
              <w:jc w:val="both"/>
              <w:rPr>
                <w:sz w:val="22"/>
                <w:szCs w:val="22"/>
                <w:lang w:eastAsia="ar-SA"/>
              </w:rPr>
            </w:pPr>
            <w:r w:rsidRPr="0040454C">
              <w:rPr>
                <w:sz w:val="22"/>
                <w:szCs w:val="22"/>
                <w:lang w:eastAsia="ar-SA"/>
              </w:rPr>
              <w:t xml:space="preserve">kai Tiekėjas nevykdo savo sutartinių įsipareigojimų; </w:t>
            </w:r>
          </w:p>
          <w:p w14:paraId="2BAA9B09" w14:textId="77777777" w:rsidR="0040454C" w:rsidRPr="0040454C" w:rsidRDefault="0040454C" w:rsidP="00B64B57">
            <w:pPr>
              <w:numPr>
                <w:ilvl w:val="2"/>
                <w:numId w:val="18"/>
              </w:numPr>
              <w:tabs>
                <w:tab w:val="left" w:pos="709"/>
                <w:tab w:val="left" w:pos="1202"/>
              </w:tabs>
              <w:suppressAutoHyphens/>
              <w:autoSpaceDE w:val="0"/>
              <w:ind w:left="0" w:firstLine="567"/>
              <w:jc w:val="both"/>
              <w:rPr>
                <w:sz w:val="22"/>
                <w:szCs w:val="22"/>
                <w:lang w:eastAsia="ar-SA"/>
              </w:rPr>
            </w:pPr>
            <w:r w:rsidRPr="0040454C">
              <w:rPr>
                <w:sz w:val="22"/>
                <w:szCs w:val="22"/>
                <w:lang w:eastAsia="ar-SA"/>
              </w:rPr>
              <w:t>kai Tiekėjas patiekia netinkamos kokybės Prekes ir per pagrįstai nustatytą laikotarpį neįvykdo Pirkėjo nurodymo ištaisyti netinkamai įvykdytus arba neįvykdytus sutartinius įsipareigojimus;</w:t>
            </w:r>
          </w:p>
          <w:p w14:paraId="4B0A8029" w14:textId="77777777" w:rsidR="0040454C" w:rsidRPr="0040454C" w:rsidRDefault="0040454C" w:rsidP="00B64B57">
            <w:pPr>
              <w:numPr>
                <w:ilvl w:val="2"/>
                <w:numId w:val="18"/>
              </w:numPr>
              <w:tabs>
                <w:tab w:val="left" w:pos="709"/>
                <w:tab w:val="left" w:pos="1202"/>
              </w:tabs>
              <w:suppressAutoHyphens/>
              <w:autoSpaceDE w:val="0"/>
              <w:ind w:left="0" w:firstLine="567"/>
              <w:jc w:val="both"/>
              <w:rPr>
                <w:sz w:val="22"/>
                <w:szCs w:val="22"/>
                <w:lang w:eastAsia="ar-SA"/>
              </w:rPr>
            </w:pPr>
            <w:r w:rsidRPr="0040454C">
              <w:rPr>
                <w:sz w:val="22"/>
                <w:szCs w:val="22"/>
                <w:lang w:eastAsia="ar-SA"/>
              </w:rPr>
              <w:t xml:space="preserve">kai Tiekėjas perleidžia Sutartį be Pirkėjo žinios; </w:t>
            </w:r>
          </w:p>
          <w:p w14:paraId="6CE38F97" w14:textId="77777777" w:rsidR="0040454C" w:rsidRPr="0040454C" w:rsidRDefault="0040454C" w:rsidP="00B64B57">
            <w:pPr>
              <w:numPr>
                <w:ilvl w:val="2"/>
                <w:numId w:val="18"/>
              </w:numPr>
              <w:tabs>
                <w:tab w:val="left" w:pos="709"/>
                <w:tab w:val="left" w:pos="1202"/>
              </w:tabs>
              <w:suppressAutoHyphens/>
              <w:autoSpaceDE w:val="0"/>
              <w:ind w:left="0" w:firstLine="567"/>
              <w:jc w:val="both"/>
              <w:rPr>
                <w:sz w:val="22"/>
                <w:szCs w:val="22"/>
                <w:lang w:eastAsia="ar-SA"/>
              </w:rPr>
            </w:pPr>
            <w:r w:rsidRPr="0040454C">
              <w:rPr>
                <w:sz w:val="22"/>
                <w:szCs w:val="22"/>
                <w:lang w:eastAsia="ar-SA"/>
              </w:rPr>
              <w:t xml:space="preserve">kai Tiekėjas bankrutuoja arba yra likviduojamas, kai sustabdo ūkinę veiklą, arba kai įstatymuose ir kituose teisės aktuose numatyta tvarka susidaro analogiška situacija; </w:t>
            </w:r>
          </w:p>
          <w:p w14:paraId="710886DE" w14:textId="77777777" w:rsidR="0040454C" w:rsidRPr="0040454C" w:rsidRDefault="0040454C" w:rsidP="00B64B57">
            <w:pPr>
              <w:numPr>
                <w:ilvl w:val="2"/>
                <w:numId w:val="18"/>
              </w:numPr>
              <w:tabs>
                <w:tab w:val="left" w:pos="709"/>
                <w:tab w:val="left" w:pos="1202"/>
              </w:tabs>
              <w:suppressAutoHyphens/>
              <w:autoSpaceDE w:val="0"/>
              <w:ind w:left="0" w:firstLine="567"/>
              <w:jc w:val="both"/>
              <w:rPr>
                <w:sz w:val="22"/>
                <w:szCs w:val="22"/>
                <w:lang w:eastAsia="ar-SA"/>
              </w:rPr>
            </w:pPr>
            <w:r w:rsidRPr="0040454C">
              <w:rPr>
                <w:sz w:val="22"/>
                <w:szCs w:val="22"/>
                <w:lang w:eastAsia="ar-SA"/>
              </w:rPr>
              <w:t xml:space="preserve">kai keičiasi Tiekėjo organizacinė struktūra – juridinis statusas, pobūdis ar valdymo struktūra ir tai daro įtaką tinkamam Sutarties įvykdymui, išskyrus atvejus, kai dėl šių pasikeitimų keičiama Sutartis; </w:t>
            </w:r>
          </w:p>
          <w:p w14:paraId="6F2AEBF4" w14:textId="77777777" w:rsidR="0040454C" w:rsidRPr="0040454C" w:rsidRDefault="0040454C" w:rsidP="00B64B57">
            <w:pPr>
              <w:numPr>
                <w:ilvl w:val="2"/>
                <w:numId w:val="18"/>
              </w:numPr>
              <w:tabs>
                <w:tab w:val="left" w:pos="709"/>
                <w:tab w:val="left" w:pos="1202"/>
              </w:tabs>
              <w:suppressAutoHyphens/>
              <w:autoSpaceDE w:val="0"/>
              <w:ind w:left="0" w:firstLine="567"/>
              <w:jc w:val="both"/>
              <w:rPr>
                <w:sz w:val="22"/>
                <w:szCs w:val="22"/>
                <w:lang w:eastAsia="ar-SA"/>
              </w:rPr>
            </w:pPr>
            <w:r w:rsidRPr="0040454C">
              <w:rPr>
                <w:sz w:val="22"/>
                <w:szCs w:val="22"/>
                <w:lang w:eastAsia="ar-SA"/>
              </w:rPr>
              <w:t>kai Pirkėjas šios Sutarties vykdymui negauna finansavimo;</w:t>
            </w:r>
          </w:p>
          <w:p w14:paraId="5CAAF2D7" w14:textId="77777777" w:rsidR="0040454C" w:rsidRPr="0040454C" w:rsidRDefault="0040454C" w:rsidP="00B64B57">
            <w:pPr>
              <w:numPr>
                <w:ilvl w:val="2"/>
                <w:numId w:val="18"/>
              </w:numPr>
              <w:tabs>
                <w:tab w:val="left" w:pos="709"/>
                <w:tab w:val="left" w:pos="1202"/>
              </w:tabs>
              <w:suppressAutoHyphens/>
              <w:autoSpaceDE w:val="0"/>
              <w:ind w:left="0" w:firstLine="567"/>
              <w:jc w:val="both"/>
              <w:rPr>
                <w:sz w:val="22"/>
                <w:szCs w:val="22"/>
                <w:lang w:eastAsia="ar-SA"/>
              </w:rPr>
            </w:pPr>
            <w:r w:rsidRPr="0040454C">
              <w:rPr>
                <w:sz w:val="22"/>
                <w:szCs w:val="22"/>
                <w:lang w:eastAsia="ar-SA"/>
              </w:rPr>
              <w:t>kai Prekės tampa nebereikalingos.</w:t>
            </w:r>
          </w:p>
          <w:p w14:paraId="2532FE0B" w14:textId="77777777" w:rsidR="0040454C" w:rsidRPr="0040454C" w:rsidRDefault="0040454C" w:rsidP="00B64B57">
            <w:pPr>
              <w:numPr>
                <w:ilvl w:val="1"/>
                <w:numId w:val="18"/>
              </w:numPr>
              <w:tabs>
                <w:tab w:val="left" w:pos="0"/>
                <w:tab w:val="left" w:pos="709"/>
                <w:tab w:val="left" w:pos="1202"/>
              </w:tabs>
              <w:suppressAutoHyphens/>
              <w:autoSpaceDE w:val="0"/>
              <w:ind w:left="0" w:firstLine="567"/>
              <w:jc w:val="both"/>
              <w:rPr>
                <w:sz w:val="22"/>
                <w:szCs w:val="22"/>
                <w:lang w:eastAsia="ar-SA"/>
              </w:rPr>
            </w:pPr>
            <w:r w:rsidRPr="0040454C">
              <w:rPr>
                <w:sz w:val="22"/>
                <w:szCs w:val="22"/>
                <w:lang w:eastAsia="en-US"/>
              </w:rPr>
              <w:t xml:space="preserve">Tiekėjas, prieš 14 </w:t>
            </w:r>
            <w:r w:rsidRPr="0040454C">
              <w:rPr>
                <w:sz w:val="22"/>
                <w:szCs w:val="22"/>
                <w:lang w:eastAsia="ar-SA"/>
              </w:rPr>
              <w:t xml:space="preserve">(keturiolika) kalendorinių </w:t>
            </w:r>
            <w:r w:rsidRPr="0040454C">
              <w:rPr>
                <w:sz w:val="22"/>
                <w:szCs w:val="22"/>
                <w:lang w:eastAsia="en-US"/>
              </w:rPr>
              <w:t>dienų įspėjęs Pirkėją, gali nutraukti sutartį, jei:</w:t>
            </w:r>
          </w:p>
          <w:p w14:paraId="3048C0F7" w14:textId="77777777" w:rsidR="0040454C" w:rsidRPr="0040454C" w:rsidRDefault="0040454C" w:rsidP="00B64B57">
            <w:pPr>
              <w:numPr>
                <w:ilvl w:val="2"/>
                <w:numId w:val="18"/>
              </w:numPr>
              <w:tabs>
                <w:tab w:val="left" w:pos="0"/>
                <w:tab w:val="left" w:pos="709"/>
                <w:tab w:val="left" w:pos="1202"/>
              </w:tabs>
              <w:suppressAutoHyphens/>
              <w:autoSpaceDE w:val="0"/>
              <w:ind w:left="0" w:firstLine="567"/>
              <w:jc w:val="both"/>
              <w:rPr>
                <w:sz w:val="22"/>
                <w:szCs w:val="22"/>
                <w:lang w:eastAsia="ar-SA"/>
              </w:rPr>
            </w:pPr>
            <w:r w:rsidRPr="0040454C">
              <w:rPr>
                <w:sz w:val="22"/>
                <w:szCs w:val="22"/>
                <w:lang w:eastAsia="en-US"/>
              </w:rPr>
              <w:t>Pirkėjas dėl savo kaltės nevykdo savo sutartinių įsipareigojimų.</w:t>
            </w:r>
          </w:p>
          <w:p w14:paraId="721F9CD1" w14:textId="77777777" w:rsidR="0040454C" w:rsidRPr="0040454C" w:rsidRDefault="0040454C" w:rsidP="00B64B57">
            <w:pPr>
              <w:numPr>
                <w:ilvl w:val="1"/>
                <w:numId w:val="18"/>
              </w:numPr>
              <w:tabs>
                <w:tab w:val="left" w:pos="0"/>
                <w:tab w:val="left" w:pos="635"/>
              </w:tabs>
              <w:suppressAutoHyphens/>
              <w:autoSpaceDE w:val="0"/>
              <w:ind w:left="0" w:firstLine="567"/>
              <w:jc w:val="both"/>
              <w:rPr>
                <w:sz w:val="22"/>
                <w:szCs w:val="22"/>
                <w:lang w:eastAsia="ar-SA"/>
              </w:rPr>
            </w:pPr>
            <w:r w:rsidRPr="0040454C">
              <w:rPr>
                <w:sz w:val="22"/>
                <w:szCs w:val="22"/>
                <w:lang w:eastAsia="ar-SA"/>
              </w:rPr>
              <w:t>Jei Sutartis nutraukiama ne dėl Tiekėjo kaltės, nutraukimo atveju Pirkėjas sumoka Tiekėjui patiektų Prekių vertę iki Sutarties nutraukimo. Tiekėjas neturi teisės į kokios nors patirtos žalos kompensaciją.</w:t>
            </w:r>
          </w:p>
          <w:p w14:paraId="41CFFD01" w14:textId="77777777" w:rsidR="0040454C" w:rsidRPr="0040454C" w:rsidRDefault="0040454C" w:rsidP="00B64B57">
            <w:pPr>
              <w:numPr>
                <w:ilvl w:val="1"/>
                <w:numId w:val="18"/>
              </w:numPr>
              <w:tabs>
                <w:tab w:val="left" w:pos="0"/>
                <w:tab w:val="left" w:pos="567"/>
                <w:tab w:val="left" w:pos="1201"/>
              </w:tabs>
              <w:suppressAutoHyphens/>
              <w:autoSpaceDE w:val="0"/>
              <w:ind w:left="0" w:firstLine="567"/>
              <w:jc w:val="both"/>
              <w:rPr>
                <w:sz w:val="22"/>
                <w:szCs w:val="22"/>
                <w:lang w:eastAsia="ar-SA"/>
              </w:rPr>
            </w:pPr>
            <w:r w:rsidRPr="0040454C">
              <w:rPr>
                <w:sz w:val="22"/>
                <w:szCs w:val="22"/>
                <w:lang w:eastAsia="ar-SA"/>
              </w:rPr>
              <w:lastRenderedPageBreak/>
              <w:t>Pirkėjas po Sutarties nutraukimo turi kiek galima greičiau patvirtinti patiektų Prekių vertę. Taip pat parengiama ataskaita apie Sutarties nutraukimo dieną esančią Tiekėjo skolą Pirkėjui ir Pirkėjo skolą Tiekėjui.</w:t>
            </w:r>
          </w:p>
          <w:p w14:paraId="6329EB99" w14:textId="77777777" w:rsidR="0040454C" w:rsidRPr="0040454C" w:rsidRDefault="0040454C" w:rsidP="00B64B57">
            <w:pPr>
              <w:numPr>
                <w:ilvl w:val="1"/>
                <w:numId w:val="18"/>
              </w:numPr>
              <w:tabs>
                <w:tab w:val="left" w:pos="0"/>
                <w:tab w:val="left" w:pos="567"/>
                <w:tab w:val="left" w:pos="1201"/>
              </w:tabs>
              <w:suppressAutoHyphens/>
              <w:autoSpaceDE w:val="0"/>
              <w:ind w:left="0" w:firstLine="567"/>
              <w:jc w:val="both"/>
              <w:rPr>
                <w:sz w:val="22"/>
                <w:szCs w:val="22"/>
                <w:lang w:eastAsia="ar-SA"/>
              </w:rPr>
            </w:pPr>
            <w:r w:rsidRPr="0040454C">
              <w:rPr>
                <w:sz w:val="22"/>
                <w:szCs w:val="22"/>
                <w:lang w:eastAsia="ar-SA"/>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A403D6C" w14:textId="6B3E191A" w:rsidR="0040454C" w:rsidRPr="0040454C" w:rsidRDefault="0040454C" w:rsidP="00B64B57">
            <w:pPr>
              <w:numPr>
                <w:ilvl w:val="1"/>
                <w:numId w:val="18"/>
              </w:numPr>
              <w:tabs>
                <w:tab w:val="left" w:pos="0"/>
                <w:tab w:val="left" w:pos="567"/>
                <w:tab w:val="left" w:pos="1201"/>
              </w:tabs>
              <w:suppressAutoHyphens/>
              <w:autoSpaceDE w:val="0"/>
              <w:ind w:left="0" w:firstLine="567"/>
              <w:jc w:val="both"/>
              <w:rPr>
                <w:b/>
                <w:sz w:val="22"/>
                <w:szCs w:val="22"/>
                <w:lang w:eastAsia="ar-SA"/>
              </w:rPr>
            </w:pPr>
            <w:r w:rsidRPr="0040454C">
              <w:rPr>
                <w:sz w:val="22"/>
                <w:szCs w:val="22"/>
                <w:lang w:eastAsia="en-US"/>
              </w:rPr>
              <w:t xml:space="preserve">Jei Sutartis nutraukiama Pirkėjo iniciatyva dėl Tiekėjo kaltės, Pirkėjas </w:t>
            </w:r>
            <w:r w:rsidR="005A16F9">
              <w:rPr>
                <w:sz w:val="22"/>
                <w:szCs w:val="22"/>
                <w:lang w:eastAsia="en-US"/>
              </w:rPr>
              <w:t xml:space="preserve">turi grąžinti sumokėtą avansą, taip pat Pirkėjas </w:t>
            </w:r>
            <w:r w:rsidRPr="0040454C">
              <w:rPr>
                <w:sz w:val="22"/>
                <w:szCs w:val="22"/>
                <w:lang w:eastAsia="en-US"/>
              </w:rPr>
              <w:t>įgyja teisę pasinaudoti Sutarties įvykdymo užtikrinimu, numatytu Sutarties V skyriuje.</w:t>
            </w:r>
          </w:p>
          <w:p w14:paraId="6D814733" w14:textId="77777777" w:rsidR="0040454C" w:rsidRPr="0040454C" w:rsidRDefault="0040454C" w:rsidP="0040454C">
            <w:pPr>
              <w:tabs>
                <w:tab w:val="left" w:pos="0"/>
                <w:tab w:val="left" w:pos="567"/>
                <w:tab w:val="left" w:pos="1201"/>
              </w:tabs>
              <w:suppressAutoHyphens/>
              <w:autoSpaceDE w:val="0"/>
              <w:jc w:val="both"/>
              <w:rPr>
                <w:sz w:val="22"/>
                <w:szCs w:val="22"/>
                <w:lang w:eastAsia="en-US"/>
              </w:rPr>
            </w:pPr>
          </w:p>
          <w:tbl>
            <w:tblPr>
              <w:tblW w:w="9383" w:type="dxa"/>
              <w:tblLayout w:type="fixed"/>
              <w:tblLook w:val="04A0" w:firstRow="1" w:lastRow="0" w:firstColumn="1" w:lastColumn="0" w:noHBand="0" w:noVBand="1"/>
            </w:tblPr>
            <w:tblGrid>
              <w:gridCol w:w="9383"/>
            </w:tblGrid>
            <w:tr w:rsidR="0040454C" w:rsidRPr="0040454C" w14:paraId="3B4CF836" w14:textId="77777777" w:rsidTr="005B78B2">
              <w:tc>
                <w:tcPr>
                  <w:tcW w:w="5000" w:type="pct"/>
                </w:tcPr>
                <w:p w14:paraId="1395701B" w14:textId="77777777" w:rsidR="0040454C" w:rsidRPr="0040454C" w:rsidRDefault="0040454C" w:rsidP="0040454C">
                  <w:pPr>
                    <w:tabs>
                      <w:tab w:val="left" w:pos="1304"/>
                      <w:tab w:val="left" w:pos="1457"/>
                      <w:tab w:val="left" w:pos="1604"/>
                      <w:tab w:val="left" w:pos="1757"/>
                      <w:tab w:val="left" w:pos="1860"/>
                      <w:tab w:val="left" w:pos="1984"/>
                      <w:tab w:val="left" w:pos="2098"/>
                      <w:tab w:val="left" w:pos="2211"/>
                    </w:tabs>
                    <w:autoSpaceDE w:val="0"/>
                    <w:autoSpaceDN w:val="0"/>
                    <w:adjustRightInd w:val="0"/>
                    <w:ind w:left="312" w:firstLine="709"/>
                    <w:jc w:val="center"/>
                    <w:rPr>
                      <w:b/>
                      <w:bCs/>
                      <w:caps/>
                      <w:sz w:val="22"/>
                      <w:szCs w:val="22"/>
                      <w:lang w:eastAsia="en-US"/>
                    </w:rPr>
                  </w:pPr>
                  <w:r w:rsidRPr="0040454C">
                    <w:rPr>
                      <w:b/>
                      <w:bCs/>
                      <w:sz w:val="22"/>
                      <w:szCs w:val="22"/>
                      <w:lang w:eastAsia="en-US"/>
                    </w:rPr>
                    <w:t xml:space="preserve">XV. </w:t>
                  </w:r>
                  <w:r w:rsidRPr="0040454C">
                    <w:rPr>
                      <w:b/>
                      <w:bCs/>
                      <w:caps/>
                      <w:sz w:val="22"/>
                      <w:szCs w:val="22"/>
                      <w:lang w:eastAsia="en-US"/>
                    </w:rPr>
                    <w:t>Ginčų nagrinėjimo tvarka</w:t>
                  </w:r>
                </w:p>
                <w:p w14:paraId="66FA89F5" w14:textId="77777777" w:rsidR="0040454C" w:rsidRPr="0040454C" w:rsidRDefault="0040454C" w:rsidP="0040454C">
                  <w:pPr>
                    <w:tabs>
                      <w:tab w:val="left" w:pos="1304"/>
                      <w:tab w:val="left" w:pos="1457"/>
                      <w:tab w:val="left" w:pos="1604"/>
                      <w:tab w:val="left" w:pos="1757"/>
                      <w:tab w:val="left" w:pos="1860"/>
                      <w:tab w:val="left" w:pos="1984"/>
                      <w:tab w:val="left" w:pos="2098"/>
                      <w:tab w:val="left" w:pos="2211"/>
                    </w:tabs>
                    <w:autoSpaceDE w:val="0"/>
                    <w:autoSpaceDN w:val="0"/>
                    <w:adjustRightInd w:val="0"/>
                    <w:ind w:left="312" w:firstLine="709"/>
                    <w:jc w:val="center"/>
                    <w:rPr>
                      <w:b/>
                      <w:bCs/>
                      <w:caps/>
                      <w:sz w:val="22"/>
                      <w:szCs w:val="22"/>
                      <w:lang w:eastAsia="en-US"/>
                    </w:rPr>
                  </w:pPr>
                </w:p>
                <w:p w14:paraId="348B6727" w14:textId="77777777" w:rsidR="0040454C" w:rsidRPr="0040454C" w:rsidRDefault="0040454C" w:rsidP="00B64B57">
                  <w:pPr>
                    <w:numPr>
                      <w:ilvl w:val="1"/>
                      <w:numId w:val="19"/>
                    </w:numPr>
                    <w:tabs>
                      <w:tab w:val="left" w:pos="1451"/>
                    </w:tabs>
                    <w:suppressAutoHyphens/>
                    <w:autoSpaceDE w:val="0"/>
                    <w:ind w:left="0" w:firstLine="567"/>
                    <w:jc w:val="both"/>
                    <w:rPr>
                      <w:sz w:val="22"/>
                      <w:szCs w:val="22"/>
                      <w:lang w:eastAsia="ar-SA"/>
                    </w:rPr>
                  </w:pPr>
                  <w:r w:rsidRPr="0040454C">
                    <w:rPr>
                      <w:sz w:val="22"/>
                      <w:szCs w:val="22"/>
                      <w:lang w:eastAsia="ar-SA"/>
                    </w:rPr>
                    <w:t>Šiai Sutarčiai ir visoms iš šios Sutarties atsirandančioms teisėms ir pareigoms taikomi Lietuvos Respublikos įstatymai bei kiti norminiai teisės aktai. Sutartis sudaryta ir turi būti aiškinama pagal Lietuvos Respublikos teisę.</w:t>
                  </w:r>
                </w:p>
                <w:p w14:paraId="63011344" w14:textId="77777777" w:rsidR="0040454C" w:rsidRPr="0040454C" w:rsidRDefault="0040454C" w:rsidP="00B64B57">
                  <w:pPr>
                    <w:numPr>
                      <w:ilvl w:val="1"/>
                      <w:numId w:val="19"/>
                    </w:numPr>
                    <w:tabs>
                      <w:tab w:val="left" w:pos="1451"/>
                    </w:tabs>
                    <w:suppressAutoHyphens/>
                    <w:autoSpaceDE w:val="0"/>
                    <w:ind w:left="0" w:firstLine="567"/>
                    <w:jc w:val="both"/>
                    <w:rPr>
                      <w:b/>
                      <w:sz w:val="22"/>
                      <w:szCs w:val="22"/>
                      <w:lang w:eastAsia="ar-SA"/>
                    </w:rPr>
                  </w:pPr>
                  <w:r w:rsidRPr="0040454C">
                    <w:rPr>
                      <w:sz w:val="22"/>
                      <w:szCs w:val="22"/>
                      <w:lang w:eastAsia="en-US"/>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tc>
            </w:tr>
            <w:tr w:rsidR="0040454C" w:rsidRPr="0040454C" w14:paraId="77C1A247" w14:textId="77777777" w:rsidTr="005B78B2">
              <w:tc>
                <w:tcPr>
                  <w:tcW w:w="5000" w:type="pct"/>
                </w:tcPr>
                <w:p w14:paraId="12DB07A9" w14:textId="77777777" w:rsidR="0040454C" w:rsidRPr="0040454C" w:rsidRDefault="0040454C" w:rsidP="0040454C">
                  <w:pPr>
                    <w:tabs>
                      <w:tab w:val="left" w:pos="426"/>
                      <w:tab w:val="left" w:pos="851"/>
                    </w:tabs>
                    <w:ind w:firstLine="635"/>
                    <w:jc w:val="both"/>
                    <w:rPr>
                      <w:b/>
                      <w:szCs w:val="22"/>
                    </w:rPr>
                  </w:pPr>
                </w:p>
              </w:tc>
            </w:tr>
            <w:tr w:rsidR="0040454C" w:rsidRPr="0040454C" w14:paraId="1F17D646" w14:textId="77777777" w:rsidTr="005B78B2">
              <w:tc>
                <w:tcPr>
                  <w:tcW w:w="5000" w:type="pct"/>
                </w:tcPr>
                <w:p w14:paraId="5A7B6D5C" w14:textId="77777777" w:rsidR="0040454C" w:rsidRPr="0040454C" w:rsidRDefault="0040454C" w:rsidP="0040454C">
                  <w:pPr>
                    <w:tabs>
                      <w:tab w:val="left" w:pos="1304"/>
                      <w:tab w:val="left" w:pos="1457"/>
                      <w:tab w:val="left" w:pos="1604"/>
                      <w:tab w:val="left" w:pos="1757"/>
                      <w:tab w:val="left" w:pos="1860"/>
                      <w:tab w:val="left" w:pos="1984"/>
                      <w:tab w:val="left" w:pos="2098"/>
                      <w:tab w:val="left" w:pos="2211"/>
                    </w:tabs>
                    <w:autoSpaceDE w:val="0"/>
                    <w:autoSpaceDN w:val="0"/>
                    <w:adjustRightInd w:val="0"/>
                    <w:ind w:left="312" w:firstLine="709"/>
                    <w:jc w:val="center"/>
                    <w:rPr>
                      <w:b/>
                      <w:bCs/>
                      <w:caps/>
                      <w:sz w:val="22"/>
                      <w:szCs w:val="22"/>
                      <w:lang w:eastAsia="en-US"/>
                    </w:rPr>
                  </w:pPr>
                  <w:r w:rsidRPr="0040454C">
                    <w:rPr>
                      <w:b/>
                      <w:bCs/>
                      <w:sz w:val="22"/>
                      <w:szCs w:val="22"/>
                      <w:lang w:eastAsia="en-US"/>
                    </w:rPr>
                    <w:t xml:space="preserve">IR KITOS </w:t>
                  </w:r>
                  <w:r w:rsidRPr="0040454C">
                    <w:rPr>
                      <w:b/>
                      <w:bCs/>
                      <w:caps/>
                      <w:sz w:val="22"/>
                      <w:szCs w:val="22"/>
                      <w:lang w:eastAsia="en-US"/>
                    </w:rPr>
                    <w:t>Baigiamosios nuostatos</w:t>
                  </w:r>
                </w:p>
                <w:p w14:paraId="4C1F4E18" w14:textId="77777777" w:rsidR="0040454C" w:rsidRPr="0040454C" w:rsidRDefault="0040454C" w:rsidP="0040454C">
                  <w:pPr>
                    <w:tabs>
                      <w:tab w:val="left" w:pos="1304"/>
                      <w:tab w:val="left" w:pos="1457"/>
                      <w:tab w:val="left" w:pos="1604"/>
                      <w:tab w:val="left" w:pos="1757"/>
                      <w:tab w:val="left" w:pos="1860"/>
                      <w:tab w:val="left" w:pos="1984"/>
                      <w:tab w:val="left" w:pos="2098"/>
                      <w:tab w:val="left" w:pos="2211"/>
                    </w:tabs>
                    <w:autoSpaceDE w:val="0"/>
                    <w:autoSpaceDN w:val="0"/>
                    <w:adjustRightInd w:val="0"/>
                    <w:ind w:left="312" w:firstLine="709"/>
                    <w:jc w:val="center"/>
                    <w:rPr>
                      <w:b/>
                      <w:bCs/>
                      <w:sz w:val="22"/>
                      <w:szCs w:val="22"/>
                      <w:lang w:eastAsia="en-US"/>
                    </w:rPr>
                  </w:pPr>
                </w:p>
                <w:p w14:paraId="6803C93B" w14:textId="77777777" w:rsidR="0040454C" w:rsidRPr="0040454C" w:rsidRDefault="0040454C" w:rsidP="00B64B57">
                  <w:pPr>
                    <w:numPr>
                      <w:ilvl w:val="1"/>
                      <w:numId w:val="20"/>
                    </w:numPr>
                    <w:tabs>
                      <w:tab w:val="left" w:pos="1201"/>
                    </w:tabs>
                    <w:ind w:left="0" w:firstLine="567"/>
                    <w:jc w:val="both"/>
                    <w:rPr>
                      <w:sz w:val="20"/>
                      <w:szCs w:val="22"/>
                      <w:lang w:eastAsia="x-none"/>
                    </w:rPr>
                  </w:pPr>
                  <w:r w:rsidRPr="0040454C">
                    <w:rPr>
                      <w:sz w:val="22"/>
                      <w:szCs w:val="22"/>
                      <w:lang w:eastAsia="x-none"/>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3"/>
                    <w:gridCol w:w="3439"/>
                    <w:gridCol w:w="3815"/>
                  </w:tblGrid>
                  <w:tr w:rsidR="0040454C" w:rsidRPr="0040454C" w14:paraId="0E29E682" w14:textId="77777777" w:rsidTr="00713C59">
                    <w:tc>
                      <w:tcPr>
                        <w:tcW w:w="1039" w:type="pct"/>
                      </w:tcPr>
                      <w:p w14:paraId="744BC674" w14:textId="77777777" w:rsidR="0040454C" w:rsidRPr="0040454C" w:rsidRDefault="0040454C" w:rsidP="00B64B57">
                        <w:pPr>
                          <w:ind w:firstLine="567"/>
                          <w:jc w:val="center"/>
                          <w:rPr>
                            <w:b/>
                            <w:szCs w:val="22"/>
                          </w:rPr>
                        </w:pPr>
                      </w:p>
                    </w:tc>
                    <w:tc>
                      <w:tcPr>
                        <w:tcW w:w="1878" w:type="pct"/>
                      </w:tcPr>
                      <w:p w14:paraId="1A09512B" w14:textId="77777777" w:rsidR="0040454C" w:rsidRPr="0040454C" w:rsidRDefault="0040454C" w:rsidP="00B64B57">
                        <w:pPr>
                          <w:ind w:firstLine="567"/>
                          <w:jc w:val="center"/>
                          <w:rPr>
                            <w:b/>
                            <w:szCs w:val="22"/>
                          </w:rPr>
                        </w:pPr>
                        <w:r w:rsidRPr="0040454C">
                          <w:rPr>
                            <w:b/>
                            <w:sz w:val="22"/>
                            <w:szCs w:val="22"/>
                          </w:rPr>
                          <w:t>Pirkėjo atstovas</w:t>
                        </w:r>
                      </w:p>
                    </w:tc>
                    <w:tc>
                      <w:tcPr>
                        <w:tcW w:w="2083" w:type="pct"/>
                      </w:tcPr>
                      <w:p w14:paraId="727BB05D" w14:textId="77777777" w:rsidR="0040454C" w:rsidRPr="0040454C" w:rsidRDefault="0040454C" w:rsidP="00B64B57">
                        <w:pPr>
                          <w:ind w:firstLine="567"/>
                          <w:jc w:val="center"/>
                          <w:rPr>
                            <w:b/>
                            <w:szCs w:val="22"/>
                          </w:rPr>
                        </w:pPr>
                        <w:r w:rsidRPr="0040454C">
                          <w:rPr>
                            <w:b/>
                            <w:sz w:val="22"/>
                            <w:szCs w:val="22"/>
                          </w:rPr>
                          <w:t>Tiekėjo atstovas</w:t>
                        </w:r>
                      </w:p>
                    </w:tc>
                  </w:tr>
                  <w:tr w:rsidR="00A359EA" w:rsidRPr="0040454C" w14:paraId="070A8880" w14:textId="77777777" w:rsidTr="00713C59">
                    <w:tc>
                      <w:tcPr>
                        <w:tcW w:w="1039" w:type="pct"/>
                      </w:tcPr>
                      <w:p w14:paraId="787CD37A" w14:textId="77777777" w:rsidR="00A359EA" w:rsidRPr="0040454C" w:rsidRDefault="00A359EA" w:rsidP="00A359EA">
                        <w:pPr>
                          <w:jc w:val="both"/>
                          <w:rPr>
                            <w:szCs w:val="22"/>
                          </w:rPr>
                        </w:pPr>
                        <w:r w:rsidRPr="0040454C">
                          <w:rPr>
                            <w:sz w:val="22"/>
                            <w:szCs w:val="22"/>
                          </w:rPr>
                          <w:t>Vardas, pavardė</w:t>
                        </w:r>
                      </w:p>
                    </w:tc>
                    <w:tc>
                      <w:tcPr>
                        <w:tcW w:w="1878" w:type="pct"/>
                      </w:tcPr>
                      <w:p w14:paraId="67C9EFBF" w14:textId="5BFE0601" w:rsidR="00A359EA" w:rsidRPr="0040454C" w:rsidRDefault="00A359EA" w:rsidP="00713C59">
                        <w:pPr>
                          <w:jc w:val="both"/>
                          <w:rPr>
                            <w:szCs w:val="22"/>
                          </w:rPr>
                        </w:pPr>
                      </w:p>
                    </w:tc>
                    <w:tc>
                      <w:tcPr>
                        <w:tcW w:w="2083" w:type="pct"/>
                      </w:tcPr>
                      <w:p w14:paraId="48FF591D" w14:textId="00F9A93F" w:rsidR="00A359EA" w:rsidRPr="0040454C" w:rsidRDefault="00A359EA" w:rsidP="00A359EA">
                        <w:pPr>
                          <w:ind w:firstLine="567"/>
                          <w:jc w:val="both"/>
                          <w:rPr>
                            <w:szCs w:val="22"/>
                          </w:rPr>
                        </w:pPr>
                      </w:p>
                    </w:tc>
                  </w:tr>
                  <w:tr w:rsidR="00A359EA" w:rsidRPr="0040454C" w14:paraId="1BD112AF" w14:textId="77777777" w:rsidTr="00713C59">
                    <w:tc>
                      <w:tcPr>
                        <w:tcW w:w="1039" w:type="pct"/>
                      </w:tcPr>
                      <w:p w14:paraId="3A235D9C" w14:textId="77777777" w:rsidR="00A359EA" w:rsidRPr="0040454C" w:rsidRDefault="00A359EA" w:rsidP="00A359EA">
                        <w:pPr>
                          <w:jc w:val="both"/>
                          <w:rPr>
                            <w:szCs w:val="22"/>
                          </w:rPr>
                        </w:pPr>
                        <w:r w:rsidRPr="0040454C">
                          <w:rPr>
                            <w:sz w:val="22"/>
                            <w:szCs w:val="22"/>
                          </w:rPr>
                          <w:t>Telefonas</w:t>
                        </w:r>
                      </w:p>
                    </w:tc>
                    <w:tc>
                      <w:tcPr>
                        <w:tcW w:w="1878" w:type="pct"/>
                      </w:tcPr>
                      <w:p w14:paraId="79CAEB9B" w14:textId="3B3946EE" w:rsidR="00A359EA" w:rsidRPr="0040454C" w:rsidRDefault="00A359EA" w:rsidP="00713C59">
                        <w:pPr>
                          <w:jc w:val="both"/>
                          <w:rPr>
                            <w:szCs w:val="22"/>
                          </w:rPr>
                        </w:pPr>
                      </w:p>
                    </w:tc>
                    <w:tc>
                      <w:tcPr>
                        <w:tcW w:w="2083" w:type="pct"/>
                      </w:tcPr>
                      <w:p w14:paraId="78BD9383" w14:textId="04DE8B9D" w:rsidR="00A359EA" w:rsidRPr="0040454C" w:rsidRDefault="00A359EA" w:rsidP="00A359EA">
                        <w:pPr>
                          <w:ind w:firstLine="567"/>
                          <w:jc w:val="both"/>
                          <w:rPr>
                            <w:sz w:val="20"/>
                            <w:szCs w:val="22"/>
                            <w:lang w:eastAsia="x-none"/>
                          </w:rPr>
                        </w:pPr>
                      </w:p>
                    </w:tc>
                  </w:tr>
                  <w:tr w:rsidR="00A359EA" w:rsidRPr="0040454C" w14:paraId="65A18656" w14:textId="77777777" w:rsidTr="00713C59">
                    <w:tc>
                      <w:tcPr>
                        <w:tcW w:w="1039" w:type="pct"/>
                      </w:tcPr>
                      <w:p w14:paraId="3EC6946C" w14:textId="77777777" w:rsidR="00A359EA" w:rsidRPr="0040454C" w:rsidRDefault="00A359EA" w:rsidP="00A359EA">
                        <w:pPr>
                          <w:jc w:val="both"/>
                          <w:rPr>
                            <w:szCs w:val="22"/>
                          </w:rPr>
                        </w:pPr>
                        <w:r w:rsidRPr="0040454C">
                          <w:rPr>
                            <w:sz w:val="22"/>
                            <w:szCs w:val="22"/>
                          </w:rPr>
                          <w:t>El. paštas</w:t>
                        </w:r>
                      </w:p>
                    </w:tc>
                    <w:tc>
                      <w:tcPr>
                        <w:tcW w:w="1878" w:type="pct"/>
                      </w:tcPr>
                      <w:p w14:paraId="6338CCB2" w14:textId="40FB3A55" w:rsidR="00A359EA" w:rsidRPr="0040454C" w:rsidRDefault="005B100F" w:rsidP="00A359EA">
                        <w:pPr>
                          <w:jc w:val="both"/>
                          <w:rPr>
                            <w:szCs w:val="22"/>
                          </w:rPr>
                        </w:pPr>
                        <w:r>
                          <w:rPr>
                            <w:rFonts w:eastAsia="Arial"/>
                            <w:bCs/>
                            <w:lang w:eastAsia="ar-SA"/>
                          </w:rPr>
                          <w:t>info</w:t>
                        </w:r>
                        <w:r w:rsidR="00A359EA" w:rsidRPr="0040454C">
                          <w:rPr>
                            <w:rFonts w:eastAsia="Arial"/>
                            <w:bCs/>
                            <w:lang w:eastAsia="ar-SA"/>
                          </w:rPr>
                          <w:t>@</w:t>
                        </w:r>
                        <w:r>
                          <w:rPr>
                            <w:rFonts w:eastAsia="Arial"/>
                            <w:bCs/>
                            <w:lang w:eastAsia="ar-SA"/>
                          </w:rPr>
                          <w:t>kjgk</w:t>
                        </w:r>
                        <w:r w:rsidR="00A359EA" w:rsidRPr="0040454C">
                          <w:rPr>
                            <w:rFonts w:eastAsia="Arial"/>
                            <w:bCs/>
                            <w:lang w:eastAsia="ar-SA"/>
                          </w:rPr>
                          <w:t>.lt</w:t>
                        </w:r>
                      </w:p>
                    </w:tc>
                    <w:tc>
                      <w:tcPr>
                        <w:tcW w:w="2083" w:type="pct"/>
                      </w:tcPr>
                      <w:p w14:paraId="1511C439" w14:textId="689EC294" w:rsidR="00A359EA" w:rsidRPr="0040454C" w:rsidRDefault="00A359EA" w:rsidP="00A359EA">
                        <w:pPr>
                          <w:ind w:firstLine="567"/>
                          <w:jc w:val="both"/>
                          <w:rPr>
                            <w:szCs w:val="22"/>
                          </w:rPr>
                        </w:pPr>
                      </w:p>
                    </w:tc>
                  </w:tr>
                </w:tbl>
                <w:p w14:paraId="00AB83F6" w14:textId="77777777" w:rsidR="0040454C" w:rsidRPr="0040454C" w:rsidRDefault="0040454C" w:rsidP="00B64B57">
                  <w:pPr>
                    <w:suppressAutoHyphens/>
                    <w:autoSpaceDE w:val="0"/>
                    <w:ind w:firstLine="567"/>
                    <w:jc w:val="both"/>
                    <w:rPr>
                      <w:sz w:val="22"/>
                      <w:szCs w:val="22"/>
                      <w:lang w:eastAsia="ar-SA"/>
                    </w:rPr>
                  </w:pPr>
                </w:p>
                <w:p w14:paraId="4EF22B5D" w14:textId="45435113" w:rsidR="0040454C" w:rsidRPr="0040454C" w:rsidRDefault="0040454C" w:rsidP="00B64B57">
                  <w:pPr>
                    <w:numPr>
                      <w:ilvl w:val="1"/>
                      <w:numId w:val="20"/>
                    </w:numPr>
                    <w:tabs>
                      <w:tab w:val="left" w:pos="0"/>
                    </w:tabs>
                    <w:suppressAutoHyphens/>
                    <w:autoSpaceDE w:val="0"/>
                    <w:ind w:left="0" w:firstLine="567"/>
                    <w:jc w:val="both"/>
                    <w:rPr>
                      <w:sz w:val="22"/>
                      <w:szCs w:val="22"/>
                      <w:lang w:eastAsia="ar-SA"/>
                    </w:rPr>
                  </w:pPr>
                  <w:r w:rsidRPr="0040454C">
                    <w:rPr>
                      <w:sz w:val="22"/>
                      <w:szCs w:val="22"/>
                      <w:lang w:eastAsia="ar-SA"/>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B767510" w14:textId="77777777" w:rsidR="0040454C" w:rsidRPr="0040454C" w:rsidRDefault="0040454C" w:rsidP="00B64B57">
                  <w:pPr>
                    <w:numPr>
                      <w:ilvl w:val="1"/>
                      <w:numId w:val="20"/>
                    </w:numPr>
                    <w:tabs>
                      <w:tab w:val="left" w:pos="1201"/>
                    </w:tabs>
                    <w:ind w:left="0" w:firstLine="567"/>
                    <w:contextualSpacing/>
                    <w:jc w:val="both"/>
                    <w:rPr>
                      <w:sz w:val="22"/>
                      <w:szCs w:val="22"/>
                      <w:lang w:eastAsia="x-none"/>
                    </w:rPr>
                  </w:pPr>
                  <w:r w:rsidRPr="0040454C">
                    <w:rPr>
                      <w:sz w:val="22"/>
                      <w:szCs w:val="22"/>
                      <w:lang w:eastAsia="x-none"/>
                    </w:rPr>
                    <w:t>Sutartis yra Sutarties Šalių perskaityta, jų suprasta ir jos autentiškumas patvirtintas Šalių tinkamus įgaliojimus turinčių asmenų parašais.</w:t>
                  </w:r>
                </w:p>
                <w:p w14:paraId="4A75C9CB" w14:textId="0E6C695E" w:rsidR="0040454C" w:rsidRPr="0040454C" w:rsidRDefault="00AA7EFD" w:rsidP="00B64B57">
                  <w:pPr>
                    <w:numPr>
                      <w:ilvl w:val="1"/>
                      <w:numId w:val="20"/>
                    </w:numPr>
                    <w:tabs>
                      <w:tab w:val="left" w:pos="1201"/>
                    </w:tabs>
                    <w:ind w:left="0" w:firstLine="567"/>
                    <w:contextualSpacing/>
                    <w:jc w:val="both"/>
                    <w:rPr>
                      <w:sz w:val="22"/>
                      <w:szCs w:val="22"/>
                      <w:lang w:eastAsia="x-none"/>
                    </w:rPr>
                  </w:pPr>
                  <w:r w:rsidRPr="00AA7EFD">
                    <w:rPr>
                      <w:sz w:val="22"/>
                      <w:szCs w:val="22"/>
                      <w:lang w:eastAsia="x-none"/>
                    </w:rPr>
                    <w:t>Sutartis pasirašoma kvalifikuotais elektroniniais parašais. Pasirašytą Sutartį elektroniniu formatu gaus kiekviena Sutarties Šalis</w:t>
                  </w:r>
                  <w:r w:rsidR="0040454C" w:rsidRPr="0040454C">
                    <w:rPr>
                      <w:sz w:val="22"/>
                      <w:szCs w:val="22"/>
                      <w:lang w:eastAsia="x-none"/>
                    </w:rPr>
                    <w:t xml:space="preserve">. </w:t>
                  </w:r>
                </w:p>
                <w:p w14:paraId="23CB4890" w14:textId="4AD39BF2" w:rsidR="0040454C" w:rsidRPr="0040454C" w:rsidRDefault="0040454C" w:rsidP="00B64B57">
                  <w:pPr>
                    <w:numPr>
                      <w:ilvl w:val="1"/>
                      <w:numId w:val="20"/>
                    </w:numPr>
                    <w:tabs>
                      <w:tab w:val="left" w:pos="1201"/>
                    </w:tabs>
                    <w:ind w:left="0" w:firstLine="567"/>
                    <w:contextualSpacing/>
                    <w:jc w:val="both"/>
                    <w:rPr>
                      <w:sz w:val="22"/>
                      <w:szCs w:val="22"/>
                      <w:lang w:eastAsia="x-none"/>
                    </w:rPr>
                  </w:pPr>
                  <w:r w:rsidRPr="0040454C">
                    <w:rPr>
                      <w:sz w:val="22"/>
                      <w:szCs w:val="22"/>
                      <w:lang w:eastAsia="x-none"/>
                    </w:rPr>
                    <w:t>Sutarties priedai yra sudėtinės ir neatskiriamos šios Sutarties dalys:</w:t>
                  </w:r>
                </w:p>
                <w:p w14:paraId="48AB91A8" w14:textId="77777777" w:rsidR="0040454C" w:rsidRPr="0040454C" w:rsidRDefault="0040454C" w:rsidP="00B64B57">
                  <w:pPr>
                    <w:numPr>
                      <w:ilvl w:val="2"/>
                      <w:numId w:val="20"/>
                    </w:numPr>
                    <w:ind w:left="0" w:firstLine="567"/>
                    <w:jc w:val="both"/>
                    <w:rPr>
                      <w:sz w:val="20"/>
                      <w:szCs w:val="22"/>
                      <w:lang w:eastAsia="x-none"/>
                    </w:rPr>
                  </w:pPr>
                  <w:r w:rsidRPr="0040454C">
                    <w:rPr>
                      <w:sz w:val="22"/>
                      <w:szCs w:val="22"/>
                      <w:lang w:eastAsia="x-none"/>
                    </w:rPr>
                    <w:t>Sutarties 1 priedas – Techninė specifikacija;</w:t>
                  </w:r>
                </w:p>
                <w:p w14:paraId="78FFAF99" w14:textId="77777777" w:rsidR="0040454C" w:rsidRPr="0040454C" w:rsidRDefault="0040454C" w:rsidP="00B64B57">
                  <w:pPr>
                    <w:numPr>
                      <w:ilvl w:val="2"/>
                      <w:numId w:val="20"/>
                    </w:numPr>
                    <w:ind w:left="0" w:firstLine="567"/>
                    <w:jc w:val="both"/>
                    <w:rPr>
                      <w:sz w:val="20"/>
                      <w:szCs w:val="22"/>
                      <w:lang w:eastAsia="x-none"/>
                    </w:rPr>
                  </w:pPr>
                  <w:r w:rsidRPr="0040454C">
                    <w:rPr>
                      <w:sz w:val="22"/>
                      <w:szCs w:val="22"/>
                      <w:lang w:eastAsia="x-none"/>
                    </w:rPr>
                    <w:t>Sutarties 2 priedas – Tiekėjo pasiūlymas.</w:t>
                  </w:r>
                </w:p>
                <w:p w14:paraId="04006B0F" w14:textId="77777777" w:rsidR="0040454C" w:rsidRPr="0040454C" w:rsidRDefault="0040454C" w:rsidP="0040454C">
                  <w:pPr>
                    <w:ind w:firstLine="720"/>
                    <w:jc w:val="both"/>
                    <w:rPr>
                      <w:sz w:val="20"/>
                      <w:szCs w:val="22"/>
                      <w:lang w:eastAsia="x-none"/>
                    </w:rPr>
                  </w:pPr>
                </w:p>
              </w:tc>
            </w:tr>
          </w:tbl>
          <w:tbl>
            <w:tblPr>
              <w:tblpPr w:leftFromText="180" w:rightFromText="180" w:vertAnchor="text" w:tblpY="1"/>
              <w:tblOverlap w:val="never"/>
              <w:tblW w:w="9290" w:type="dxa"/>
              <w:tblLayout w:type="fixed"/>
              <w:tblLook w:val="0000" w:firstRow="0" w:lastRow="0" w:firstColumn="0" w:lastColumn="0" w:noHBand="0" w:noVBand="0"/>
            </w:tblPr>
            <w:tblGrid>
              <w:gridCol w:w="4645"/>
              <w:gridCol w:w="4645"/>
            </w:tblGrid>
            <w:tr w:rsidR="0040454C" w:rsidRPr="00B56672" w14:paraId="5F49F030" w14:textId="77777777" w:rsidTr="003B3F70">
              <w:trPr>
                <w:trHeight w:val="520"/>
              </w:trPr>
              <w:tc>
                <w:tcPr>
                  <w:tcW w:w="2500" w:type="pct"/>
                </w:tcPr>
                <w:p w14:paraId="100B9B8A" w14:textId="77777777" w:rsidR="0040454C" w:rsidRPr="00B56672" w:rsidRDefault="0040454C" w:rsidP="0040454C">
                  <w:pPr>
                    <w:keepNext/>
                    <w:widowControl w:val="0"/>
                    <w:suppressAutoHyphens/>
                    <w:autoSpaceDE w:val="0"/>
                    <w:snapToGrid w:val="0"/>
                    <w:ind w:left="567" w:hanging="567"/>
                    <w:jc w:val="both"/>
                    <w:rPr>
                      <w:rFonts w:eastAsia="Arial"/>
                      <w:b/>
                      <w:lang w:eastAsia="ar-SA"/>
                    </w:rPr>
                  </w:pPr>
                  <w:r>
                    <w:rPr>
                      <w:rFonts w:eastAsia="Arial"/>
                      <w:b/>
                      <w:lang w:eastAsia="ar-SA"/>
                    </w:rPr>
                    <w:t>PIRKĖJAS</w:t>
                  </w:r>
                </w:p>
                <w:p w14:paraId="285AC511" w14:textId="77777777" w:rsidR="0040454C" w:rsidRPr="00B56672" w:rsidRDefault="0040454C" w:rsidP="0040454C">
                  <w:pPr>
                    <w:jc w:val="both"/>
                  </w:pPr>
                  <w:r w:rsidRPr="00B56672">
                    <w:t>Kauno Juozo Gruodžio konservatorija</w:t>
                  </w:r>
                  <w:r w:rsidRPr="00B56672">
                    <w:tab/>
                  </w:r>
                </w:p>
                <w:p w14:paraId="3D46DF0A" w14:textId="77777777" w:rsidR="0040454C" w:rsidRPr="00B56672" w:rsidRDefault="0040454C" w:rsidP="0040454C">
                  <w:pPr>
                    <w:jc w:val="both"/>
                  </w:pPr>
                  <w:r w:rsidRPr="00B56672">
                    <w:t>Kodas 290967950</w:t>
                  </w:r>
                </w:p>
                <w:p w14:paraId="62E74F82" w14:textId="77777777" w:rsidR="0040454C" w:rsidRPr="00B56672" w:rsidRDefault="0040454C" w:rsidP="0040454C">
                  <w:pPr>
                    <w:jc w:val="both"/>
                  </w:pPr>
                  <w:r w:rsidRPr="00B56672">
                    <w:t>Ne PVM mokėtoja</w:t>
                  </w:r>
                </w:p>
                <w:p w14:paraId="5EE21600" w14:textId="77777777" w:rsidR="0040454C" w:rsidRPr="00B56672" w:rsidRDefault="0040454C" w:rsidP="0040454C">
                  <w:pPr>
                    <w:jc w:val="both"/>
                  </w:pPr>
                  <w:r w:rsidRPr="00B56672">
                    <w:t>J.</w:t>
                  </w:r>
                  <w:r>
                    <w:t xml:space="preserve"> </w:t>
                  </w:r>
                  <w:r w:rsidRPr="00B56672">
                    <w:t>Gruodžio g. 6, Kaunas</w:t>
                  </w:r>
                </w:p>
                <w:p w14:paraId="2272EDCC" w14:textId="1FDDE215" w:rsidR="0040454C" w:rsidRPr="00B56672" w:rsidRDefault="0040454C" w:rsidP="0040454C">
                  <w:pPr>
                    <w:jc w:val="both"/>
                  </w:pPr>
                  <w:r w:rsidRPr="00B56672">
                    <w:t>Tel. (</w:t>
                  </w:r>
                  <w:r w:rsidR="005B100F">
                    <w:t>+370</w:t>
                  </w:r>
                  <w:r w:rsidRPr="00B56672">
                    <w:t xml:space="preserve"> 37) 22 25 35</w:t>
                  </w:r>
                </w:p>
                <w:p w14:paraId="2E195EE3" w14:textId="77777777" w:rsidR="0040454C" w:rsidRPr="00B56672" w:rsidRDefault="0040454C" w:rsidP="0040454C">
                  <w:pPr>
                    <w:jc w:val="both"/>
                  </w:pPr>
                  <w:r w:rsidRPr="00B56672">
                    <w:t>A.</w:t>
                  </w:r>
                  <w:r>
                    <w:t xml:space="preserve"> </w:t>
                  </w:r>
                  <w:r w:rsidRPr="00B56672">
                    <w:t>s. LT61 4010 0425 0003 0045</w:t>
                  </w:r>
                </w:p>
                <w:p w14:paraId="7B983635" w14:textId="41A9B525" w:rsidR="0040454C" w:rsidRPr="00B56672" w:rsidRDefault="0040454C" w:rsidP="0040454C">
                  <w:pPr>
                    <w:jc w:val="both"/>
                  </w:pPr>
                  <w:r w:rsidRPr="00B56672">
                    <w:t xml:space="preserve">AB </w:t>
                  </w:r>
                  <w:proofErr w:type="spellStart"/>
                  <w:r w:rsidRPr="00B56672">
                    <w:t>Luminor</w:t>
                  </w:r>
                  <w:proofErr w:type="spellEnd"/>
                  <w:r w:rsidRPr="00B56672">
                    <w:t xml:space="preserve"> bankas</w:t>
                  </w:r>
                </w:p>
                <w:p w14:paraId="416767F4" w14:textId="77777777" w:rsidR="0040454C" w:rsidRPr="00B56672" w:rsidRDefault="0040454C" w:rsidP="00A359EA">
                  <w:pPr>
                    <w:keepNext/>
                    <w:widowControl w:val="0"/>
                    <w:suppressAutoHyphens/>
                    <w:autoSpaceDE w:val="0"/>
                    <w:snapToGrid w:val="0"/>
                    <w:jc w:val="both"/>
                    <w:rPr>
                      <w:rFonts w:eastAsia="Arial"/>
                      <w:lang w:eastAsia="ar-SA"/>
                    </w:rPr>
                  </w:pPr>
                </w:p>
              </w:tc>
              <w:tc>
                <w:tcPr>
                  <w:tcW w:w="2500" w:type="pct"/>
                </w:tcPr>
                <w:p w14:paraId="370BC5E5" w14:textId="77777777" w:rsidR="0040454C" w:rsidRPr="00B56672" w:rsidRDefault="0040454C" w:rsidP="0040454C">
                  <w:pPr>
                    <w:keepNext/>
                    <w:widowControl w:val="0"/>
                    <w:suppressAutoHyphens/>
                    <w:autoSpaceDE w:val="0"/>
                    <w:snapToGrid w:val="0"/>
                    <w:ind w:left="567" w:hanging="567"/>
                    <w:jc w:val="both"/>
                    <w:rPr>
                      <w:rFonts w:eastAsia="Arial"/>
                      <w:b/>
                      <w:lang w:eastAsia="ar-SA"/>
                    </w:rPr>
                  </w:pPr>
                  <w:r>
                    <w:rPr>
                      <w:rFonts w:eastAsia="Arial"/>
                      <w:b/>
                      <w:lang w:eastAsia="ar-SA"/>
                    </w:rPr>
                    <w:t>TIEKĖJAS</w:t>
                  </w:r>
                </w:p>
                <w:p w14:paraId="1539454A" w14:textId="0B0D4DC0" w:rsidR="00A359EA" w:rsidRPr="00A359EA" w:rsidRDefault="00A359EA" w:rsidP="00A359EA">
                  <w:pPr>
                    <w:keepNext/>
                    <w:widowControl w:val="0"/>
                    <w:suppressAutoHyphens/>
                    <w:autoSpaceDE w:val="0"/>
                    <w:snapToGrid w:val="0"/>
                    <w:ind w:left="567" w:hanging="567"/>
                    <w:jc w:val="both"/>
                    <w:rPr>
                      <w:rFonts w:eastAsia="Arial"/>
                      <w:lang w:eastAsia="ar-SA"/>
                    </w:rPr>
                  </w:pPr>
                  <w:r w:rsidRPr="00A359EA">
                    <w:rPr>
                      <w:rFonts w:eastAsia="Arial"/>
                      <w:lang w:eastAsia="ar-SA"/>
                    </w:rPr>
                    <w:t>UAB „</w:t>
                  </w:r>
                  <w:r w:rsidR="005B100F">
                    <w:rPr>
                      <w:rFonts w:eastAsia="Arial"/>
                      <w:lang w:eastAsia="ar-SA"/>
                    </w:rPr>
                    <w:t>...........</w:t>
                  </w:r>
                  <w:r w:rsidRPr="00A359EA">
                    <w:rPr>
                      <w:rFonts w:eastAsia="Arial"/>
                      <w:lang w:eastAsia="ar-SA"/>
                    </w:rPr>
                    <w:t>“</w:t>
                  </w:r>
                </w:p>
                <w:p w14:paraId="5123E938" w14:textId="186C747A" w:rsidR="00A359EA" w:rsidRPr="00A359EA" w:rsidRDefault="00A359EA" w:rsidP="00A359EA">
                  <w:pPr>
                    <w:keepNext/>
                    <w:widowControl w:val="0"/>
                    <w:suppressAutoHyphens/>
                    <w:autoSpaceDE w:val="0"/>
                    <w:snapToGrid w:val="0"/>
                    <w:ind w:left="567" w:hanging="567"/>
                    <w:jc w:val="both"/>
                    <w:rPr>
                      <w:rFonts w:eastAsia="Arial"/>
                      <w:lang w:eastAsia="ar-SA"/>
                    </w:rPr>
                  </w:pPr>
                  <w:r w:rsidRPr="00A359EA">
                    <w:rPr>
                      <w:rFonts w:eastAsia="Arial"/>
                      <w:lang w:eastAsia="ar-SA"/>
                    </w:rPr>
                    <w:t xml:space="preserve">Kodas </w:t>
                  </w:r>
                </w:p>
                <w:p w14:paraId="69B6F22B" w14:textId="13BD28DE" w:rsidR="00A359EA" w:rsidRPr="00A359EA" w:rsidRDefault="00A359EA" w:rsidP="00A359EA">
                  <w:pPr>
                    <w:keepNext/>
                    <w:widowControl w:val="0"/>
                    <w:suppressAutoHyphens/>
                    <w:autoSpaceDE w:val="0"/>
                    <w:snapToGrid w:val="0"/>
                    <w:ind w:left="567" w:hanging="567"/>
                    <w:jc w:val="both"/>
                    <w:rPr>
                      <w:rFonts w:eastAsia="Arial"/>
                      <w:lang w:eastAsia="ar-SA"/>
                    </w:rPr>
                  </w:pPr>
                  <w:r w:rsidRPr="00A359EA">
                    <w:rPr>
                      <w:rFonts w:eastAsia="Arial"/>
                      <w:lang w:eastAsia="ar-SA"/>
                    </w:rPr>
                    <w:t xml:space="preserve">PVM kodas </w:t>
                  </w:r>
                </w:p>
                <w:p w14:paraId="4A482CD1" w14:textId="77777777" w:rsidR="005B100F" w:rsidRDefault="005B100F" w:rsidP="00A359EA">
                  <w:pPr>
                    <w:keepNext/>
                    <w:widowControl w:val="0"/>
                    <w:suppressAutoHyphens/>
                    <w:autoSpaceDE w:val="0"/>
                    <w:snapToGrid w:val="0"/>
                    <w:ind w:left="567" w:hanging="567"/>
                    <w:jc w:val="both"/>
                    <w:rPr>
                      <w:rFonts w:eastAsia="Arial"/>
                      <w:lang w:eastAsia="ar-SA"/>
                    </w:rPr>
                  </w:pPr>
                </w:p>
                <w:p w14:paraId="6E3A59E8" w14:textId="4DEC231E" w:rsidR="00A359EA" w:rsidRPr="00A359EA" w:rsidRDefault="00A359EA" w:rsidP="00A359EA">
                  <w:pPr>
                    <w:keepNext/>
                    <w:widowControl w:val="0"/>
                    <w:suppressAutoHyphens/>
                    <w:autoSpaceDE w:val="0"/>
                    <w:snapToGrid w:val="0"/>
                    <w:ind w:left="567" w:hanging="567"/>
                    <w:jc w:val="both"/>
                    <w:rPr>
                      <w:rFonts w:eastAsia="Arial"/>
                      <w:lang w:eastAsia="ar-SA"/>
                    </w:rPr>
                  </w:pPr>
                  <w:r w:rsidRPr="00A359EA">
                    <w:rPr>
                      <w:rFonts w:eastAsia="Arial"/>
                      <w:lang w:eastAsia="ar-SA"/>
                    </w:rPr>
                    <w:t xml:space="preserve">Tel. </w:t>
                  </w:r>
                </w:p>
                <w:p w14:paraId="4F980C12" w14:textId="770C23E4" w:rsidR="00A359EA" w:rsidRPr="00A359EA" w:rsidRDefault="00A359EA" w:rsidP="00A359EA">
                  <w:pPr>
                    <w:keepNext/>
                    <w:widowControl w:val="0"/>
                    <w:suppressAutoHyphens/>
                    <w:autoSpaceDE w:val="0"/>
                    <w:snapToGrid w:val="0"/>
                    <w:ind w:left="567" w:hanging="567"/>
                    <w:jc w:val="both"/>
                    <w:rPr>
                      <w:rFonts w:eastAsia="Arial"/>
                      <w:lang w:eastAsia="ar-SA"/>
                    </w:rPr>
                  </w:pPr>
                  <w:r w:rsidRPr="00A359EA">
                    <w:rPr>
                      <w:rFonts w:eastAsia="Arial"/>
                      <w:lang w:eastAsia="ar-SA"/>
                    </w:rPr>
                    <w:t xml:space="preserve">A. s. </w:t>
                  </w:r>
                </w:p>
                <w:p w14:paraId="59B3BC41" w14:textId="600F92CE" w:rsidR="0040454C" w:rsidRPr="00B56672" w:rsidRDefault="0040454C" w:rsidP="00A359EA">
                  <w:pPr>
                    <w:keepNext/>
                    <w:widowControl w:val="0"/>
                    <w:suppressAutoHyphens/>
                    <w:autoSpaceDE w:val="0"/>
                    <w:snapToGrid w:val="0"/>
                    <w:ind w:left="567" w:hanging="567"/>
                    <w:jc w:val="both"/>
                    <w:rPr>
                      <w:rFonts w:eastAsia="Arial"/>
                      <w:lang w:eastAsia="ar-SA"/>
                    </w:rPr>
                  </w:pPr>
                </w:p>
              </w:tc>
            </w:tr>
          </w:tbl>
          <w:p w14:paraId="40955A4F" w14:textId="3E93A956" w:rsidR="0040454C" w:rsidRPr="00136631" w:rsidRDefault="0040454C" w:rsidP="00D20DBC">
            <w:pPr>
              <w:pStyle w:val="BodyText1"/>
              <w:tabs>
                <w:tab w:val="left" w:pos="0"/>
                <w:tab w:val="left" w:pos="1026"/>
              </w:tabs>
              <w:ind w:firstLine="0"/>
              <w:rPr>
                <w:rFonts w:ascii="Times New Roman" w:hAnsi="Times New Roman"/>
                <w:sz w:val="22"/>
                <w:szCs w:val="22"/>
                <w:lang w:val="lt-LT"/>
              </w:rPr>
            </w:pPr>
          </w:p>
        </w:tc>
      </w:tr>
    </w:tbl>
    <w:p w14:paraId="53E908FA" w14:textId="5B492003" w:rsidR="005A1B47" w:rsidRDefault="005A1B47" w:rsidP="00D20DBC">
      <w:pPr>
        <w:spacing w:before="120" w:after="120"/>
      </w:pPr>
    </w:p>
    <w:sectPr w:rsidR="005A1B47" w:rsidSect="00D20DBC">
      <w:pgSz w:w="11907" w:h="16840" w:code="9"/>
      <w:pgMar w:top="1134" w:right="624" w:bottom="1134"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A4F6D" w14:textId="77777777" w:rsidR="00BF3043" w:rsidRDefault="00BF3043" w:rsidP="00FE404B">
      <w:r>
        <w:separator/>
      </w:r>
    </w:p>
  </w:endnote>
  <w:endnote w:type="continuationSeparator" w:id="0">
    <w:p w14:paraId="35D57955" w14:textId="77777777" w:rsidR="00BF3043" w:rsidRDefault="00BF3043" w:rsidP="00FE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sig w:usb0="E0002AFF"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86A33" w14:textId="77777777" w:rsidR="00BF3043" w:rsidRDefault="00BF3043" w:rsidP="00FE404B">
      <w:r>
        <w:separator/>
      </w:r>
    </w:p>
  </w:footnote>
  <w:footnote w:type="continuationSeparator" w:id="0">
    <w:p w14:paraId="70D823D3" w14:textId="77777777" w:rsidR="00BF3043" w:rsidRDefault="00BF3043" w:rsidP="00FE404B">
      <w:r>
        <w:continuationSeparator/>
      </w:r>
    </w:p>
  </w:footnote>
  <w:footnote w:id="1">
    <w:p w14:paraId="570779F5" w14:textId="77777777" w:rsidR="00FE404B" w:rsidRPr="00816D39" w:rsidRDefault="00FE404B" w:rsidP="00FE404B">
      <w:pPr>
        <w:pStyle w:val="Komentarotekstas"/>
        <w:rPr>
          <w:i/>
          <w:color w:val="FF0000"/>
        </w:rPr>
      </w:pPr>
      <w:r>
        <w:rPr>
          <w:rStyle w:val="Puslapioinaosnuoroda"/>
        </w:rPr>
        <w:footnoteRef/>
      </w:r>
      <w:r>
        <w:t xml:space="preserve"> </w:t>
      </w:r>
      <w:r w:rsidRPr="002625A9">
        <w:rPr>
          <w:i/>
        </w:rPr>
        <w:t xml:space="preserve">gamintojo raštą / patvirtinimą, kad prekė nebegaminama. Tiekėjas taip pat turi pateikti dokumentus, pagrindžiančius, kad naujas prekės modelis atitinka techninės specifikacijos reikalavimus </w:t>
      </w:r>
      <w:r w:rsidRPr="002625A9">
        <w:rPr>
          <w:bCs/>
          <w:i/>
          <w:iCs/>
        </w:rPr>
        <w:t>ir (ar) tiekėjo pasiūlyme nurodytas techninių rodiklių reikšmes</w:t>
      </w:r>
      <w:r w:rsidRPr="002625A9">
        <w:rPr>
          <w:i/>
        </w:rPr>
        <w:t>.</w:t>
      </w:r>
    </w:p>
    <w:p w14:paraId="54DE8F6F" w14:textId="77777777" w:rsidR="00FE404B" w:rsidRDefault="00FE404B" w:rsidP="00FE404B">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4959"/>
    <w:multiLevelType w:val="multilevel"/>
    <w:tmpl w:val="E93AE070"/>
    <w:lvl w:ilvl="0">
      <w:start w:val="15"/>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2B7D0E"/>
    <w:multiLevelType w:val="multilevel"/>
    <w:tmpl w:val="A068625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225492C"/>
    <w:multiLevelType w:val="multilevel"/>
    <w:tmpl w:val="C77A375E"/>
    <w:lvl w:ilvl="0">
      <w:start w:val="10"/>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17611021"/>
    <w:multiLevelType w:val="multilevel"/>
    <w:tmpl w:val="C6C044E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16730FB"/>
    <w:multiLevelType w:val="multilevel"/>
    <w:tmpl w:val="AC884E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0" w15:restartNumberingAfterBreak="0">
    <w:nsid w:val="54C71FAA"/>
    <w:multiLevelType w:val="multilevel"/>
    <w:tmpl w:val="6D3883AE"/>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91226AC"/>
    <w:multiLevelType w:val="multilevel"/>
    <w:tmpl w:val="D068C334"/>
    <w:lvl w:ilvl="0">
      <w:start w:val="1"/>
      <w:numFmt w:val="decimal"/>
      <w:lvlText w:val="%1"/>
      <w:lvlJc w:val="left"/>
      <w:pPr>
        <w:ind w:left="432" w:hanging="432"/>
      </w:pPr>
      <w:rPr>
        <w:rFonts w:cs="Times New Roman" w:hint="default"/>
        <w:b w:val="0"/>
        <w:sz w:val="24"/>
        <w:szCs w:val="24"/>
      </w:rPr>
    </w:lvl>
    <w:lvl w:ilvl="1">
      <w:start w:val="7"/>
      <w:numFmt w:val="decimal"/>
      <w:lvlText w:val="2.%2."/>
      <w:lvlJc w:val="left"/>
      <w:pPr>
        <w:ind w:left="576" w:hanging="576"/>
      </w:pPr>
      <w:rPr>
        <w:rFonts w:cs="Times New Roman" w:hint="default"/>
      </w:rPr>
    </w:lvl>
    <w:lvl w:ilvl="2">
      <w:start w:val="1"/>
      <w:numFmt w:val="decimal"/>
      <w:lvlText w:val="2.%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69A10B84"/>
    <w:multiLevelType w:val="multilevel"/>
    <w:tmpl w:val="F074387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1211"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723A5D78"/>
    <w:multiLevelType w:val="multilevel"/>
    <w:tmpl w:val="1B0AB4EA"/>
    <w:lvl w:ilvl="0">
      <w:start w:val="16"/>
      <w:numFmt w:val="decimal"/>
      <w:lvlText w:val="%1."/>
      <w:lvlJc w:val="left"/>
      <w:pPr>
        <w:ind w:left="480" w:hanging="480"/>
      </w:pPr>
      <w:rPr>
        <w:rFonts w:hint="default"/>
        <w:sz w:val="22"/>
      </w:rPr>
    </w:lvl>
    <w:lvl w:ilvl="1">
      <w:start w:val="1"/>
      <w:numFmt w:val="decimal"/>
      <w:lvlText w:val="%1.%2."/>
      <w:lvlJc w:val="left"/>
      <w:pPr>
        <w:ind w:left="840" w:hanging="480"/>
      </w:pPr>
      <w:rPr>
        <w:rFonts w:hint="default"/>
        <w:sz w:val="22"/>
      </w:rPr>
    </w:lvl>
    <w:lvl w:ilvl="2">
      <w:start w:val="1"/>
      <w:numFmt w:val="decimal"/>
      <w:lvlText w:val="%1.%2.%3."/>
      <w:lvlJc w:val="left"/>
      <w:pPr>
        <w:ind w:left="1440" w:hanging="720"/>
      </w:pPr>
      <w:rPr>
        <w:rFonts w:hint="default"/>
        <w:i w:val="0"/>
        <w:iCs/>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7" w15:restartNumberingAfterBreak="0">
    <w:nsid w:val="78731B73"/>
    <w:multiLevelType w:val="multilevel"/>
    <w:tmpl w:val="939EB9B8"/>
    <w:lvl w:ilvl="0">
      <w:start w:val="1"/>
      <w:numFmt w:val="decimal"/>
      <w:lvlText w:val="%1."/>
      <w:lvlJc w:val="left"/>
      <w:pPr>
        <w:ind w:left="420" w:hanging="420"/>
      </w:pPr>
      <w:rPr>
        <w:rFonts w:hint="default"/>
      </w:rPr>
    </w:lvl>
    <w:lvl w:ilvl="1">
      <w:start w:val="1"/>
      <w:numFmt w:val="decimal"/>
      <w:lvlText w:val="%1.%2."/>
      <w:lvlJc w:val="left"/>
      <w:pPr>
        <w:ind w:left="1021" w:hanging="42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8" w15:restartNumberingAfterBreak="0">
    <w:nsid w:val="79EA46A0"/>
    <w:multiLevelType w:val="multilevel"/>
    <w:tmpl w:val="A9A49DD8"/>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D2C45BC"/>
    <w:multiLevelType w:val="hybridMultilevel"/>
    <w:tmpl w:val="9CDE76C2"/>
    <w:lvl w:ilvl="0" w:tplc="BC84ADDA">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abstractNum w:abstractNumId="21" w15:restartNumberingAfterBreak="0">
    <w:nsid w:val="7F0944FA"/>
    <w:multiLevelType w:val="multilevel"/>
    <w:tmpl w:val="A068625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628173472">
    <w:abstractNumId w:val="17"/>
  </w:num>
  <w:num w:numId="2" w16cid:durableId="2129855041">
    <w:abstractNumId w:val="20"/>
  </w:num>
  <w:num w:numId="3" w16cid:durableId="1406411374">
    <w:abstractNumId w:val="8"/>
  </w:num>
  <w:num w:numId="4" w16cid:durableId="198013493">
    <w:abstractNumId w:val="7"/>
  </w:num>
  <w:num w:numId="5" w16cid:durableId="1818454001">
    <w:abstractNumId w:val="11"/>
  </w:num>
  <w:num w:numId="6" w16cid:durableId="2120224633">
    <w:abstractNumId w:val="12"/>
  </w:num>
  <w:num w:numId="7" w16cid:durableId="838882841">
    <w:abstractNumId w:val="9"/>
  </w:num>
  <w:num w:numId="8" w16cid:durableId="606230533">
    <w:abstractNumId w:val="19"/>
  </w:num>
  <w:num w:numId="9" w16cid:durableId="1762486460">
    <w:abstractNumId w:val="3"/>
  </w:num>
  <w:num w:numId="10" w16cid:durableId="2019650250">
    <w:abstractNumId w:val="15"/>
  </w:num>
  <w:num w:numId="11" w16cid:durableId="1720396563">
    <w:abstractNumId w:val="13"/>
  </w:num>
  <w:num w:numId="12" w16cid:durableId="1474448600">
    <w:abstractNumId w:val="2"/>
  </w:num>
  <w:num w:numId="13" w16cid:durableId="2018727999">
    <w:abstractNumId w:val="6"/>
  </w:num>
  <w:num w:numId="14" w16cid:durableId="1747722386">
    <w:abstractNumId w:val="1"/>
  </w:num>
  <w:num w:numId="15" w16cid:durableId="162624314">
    <w:abstractNumId w:val="5"/>
  </w:num>
  <w:num w:numId="16" w16cid:durableId="178618186">
    <w:abstractNumId w:val="4"/>
  </w:num>
  <w:num w:numId="17" w16cid:durableId="1750497810">
    <w:abstractNumId w:val="10"/>
  </w:num>
  <w:num w:numId="18" w16cid:durableId="898983044">
    <w:abstractNumId w:val="18"/>
  </w:num>
  <w:num w:numId="19" w16cid:durableId="1751612823">
    <w:abstractNumId w:val="0"/>
  </w:num>
  <w:num w:numId="20" w16cid:durableId="952437530">
    <w:abstractNumId w:val="16"/>
  </w:num>
  <w:num w:numId="21" w16cid:durableId="412943688">
    <w:abstractNumId w:val="21"/>
  </w:num>
  <w:num w:numId="22" w16cid:durableId="12277649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04B"/>
    <w:rsid w:val="00006CBC"/>
    <w:rsid w:val="00047644"/>
    <w:rsid w:val="00051ECA"/>
    <w:rsid w:val="00062FB2"/>
    <w:rsid w:val="000B12DE"/>
    <w:rsid w:val="000C2E92"/>
    <w:rsid w:val="000C3A17"/>
    <w:rsid w:val="000F2ECC"/>
    <w:rsid w:val="00105616"/>
    <w:rsid w:val="00136631"/>
    <w:rsid w:val="001A2333"/>
    <w:rsid w:val="001A66FC"/>
    <w:rsid w:val="001B3F13"/>
    <w:rsid w:val="001E5B85"/>
    <w:rsid w:val="001F4FD1"/>
    <w:rsid w:val="0025317A"/>
    <w:rsid w:val="00272B31"/>
    <w:rsid w:val="00273693"/>
    <w:rsid w:val="002A79AD"/>
    <w:rsid w:val="002C2238"/>
    <w:rsid w:val="002D3D00"/>
    <w:rsid w:val="00384E31"/>
    <w:rsid w:val="003B3F70"/>
    <w:rsid w:val="003C6F7C"/>
    <w:rsid w:val="003E64AB"/>
    <w:rsid w:val="003F3F17"/>
    <w:rsid w:val="00403AC8"/>
    <w:rsid w:val="0040454C"/>
    <w:rsid w:val="00407330"/>
    <w:rsid w:val="00493B3F"/>
    <w:rsid w:val="004E2015"/>
    <w:rsid w:val="00547E63"/>
    <w:rsid w:val="005609E6"/>
    <w:rsid w:val="005864E9"/>
    <w:rsid w:val="005A16F9"/>
    <w:rsid w:val="005A1B47"/>
    <w:rsid w:val="005B100F"/>
    <w:rsid w:val="005E28D6"/>
    <w:rsid w:val="006057D0"/>
    <w:rsid w:val="0061771A"/>
    <w:rsid w:val="006259C2"/>
    <w:rsid w:val="00632262"/>
    <w:rsid w:val="00636054"/>
    <w:rsid w:val="00672DD1"/>
    <w:rsid w:val="0067501B"/>
    <w:rsid w:val="006A6A66"/>
    <w:rsid w:val="006D3F36"/>
    <w:rsid w:val="006D5308"/>
    <w:rsid w:val="006F149C"/>
    <w:rsid w:val="00713C59"/>
    <w:rsid w:val="00713D6D"/>
    <w:rsid w:val="00760E3E"/>
    <w:rsid w:val="007861AC"/>
    <w:rsid w:val="00792936"/>
    <w:rsid w:val="007C0113"/>
    <w:rsid w:val="007C6542"/>
    <w:rsid w:val="007F2AF5"/>
    <w:rsid w:val="008001BD"/>
    <w:rsid w:val="0083576C"/>
    <w:rsid w:val="00844E66"/>
    <w:rsid w:val="00853A52"/>
    <w:rsid w:val="008C0A82"/>
    <w:rsid w:val="008C13D7"/>
    <w:rsid w:val="008D4EF4"/>
    <w:rsid w:val="008E38F0"/>
    <w:rsid w:val="00903EB5"/>
    <w:rsid w:val="009320A4"/>
    <w:rsid w:val="00964C49"/>
    <w:rsid w:val="009800E6"/>
    <w:rsid w:val="009A4A87"/>
    <w:rsid w:val="009E6DE5"/>
    <w:rsid w:val="00A21A49"/>
    <w:rsid w:val="00A22B70"/>
    <w:rsid w:val="00A34736"/>
    <w:rsid w:val="00A359EA"/>
    <w:rsid w:val="00AA7EFD"/>
    <w:rsid w:val="00AC4920"/>
    <w:rsid w:val="00AC776A"/>
    <w:rsid w:val="00AF698E"/>
    <w:rsid w:val="00B32752"/>
    <w:rsid w:val="00B35104"/>
    <w:rsid w:val="00B43BBF"/>
    <w:rsid w:val="00B4515D"/>
    <w:rsid w:val="00B45E5C"/>
    <w:rsid w:val="00B56AF9"/>
    <w:rsid w:val="00B64B57"/>
    <w:rsid w:val="00B64C79"/>
    <w:rsid w:val="00B76FF1"/>
    <w:rsid w:val="00B87E5C"/>
    <w:rsid w:val="00BA388F"/>
    <w:rsid w:val="00BA61D9"/>
    <w:rsid w:val="00BD62D1"/>
    <w:rsid w:val="00BF3043"/>
    <w:rsid w:val="00BF75BA"/>
    <w:rsid w:val="00C058A0"/>
    <w:rsid w:val="00C24CAB"/>
    <w:rsid w:val="00C56F75"/>
    <w:rsid w:val="00C57933"/>
    <w:rsid w:val="00C6732D"/>
    <w:rsid w:val="00CA17D9"/>
    <w:rsid w:val="00CF460C"/>
    <w:rsid w:val="00D068C1"/>
    <w:rsid w:val="00D06D00"/>
    <w:rsid w:val="00D20DBC"/>
    <w:rsid w:val="00DB3CD8"/>
    <w:rsid w:val="00DD107E"/>
    <w:rsid w:val="00DD7D39"/>
    <w:rsid w:val="00E34294"/>
    <w:rsid w:val="00E77E0B"/>
    <w:rsid w:val="00F02BA6"/>
    <w:rsid w:val="00F05A28"/>
    <w:rsid w:val="00F31196"/>
    <w:rsid w:val="00F56DA7"/>
    <w:rsid w:val="00F926F3"/>
    <w:rsid w:val="00FC7549"/>
    <w:rsid w:val="00FC768B"/>
    <w:rsid w:val="00FD5DBD"/>
    <w:rsid w:val="00FE4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6B2D8"/>
  <w15:chartTrackingRefBased/>
  <w15:docId w15:val="{72CE57F8-61D0-47CA-8B0E-5D568566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04B"/>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
    <w:basedOn w:val="prastasis"/>
    <w:link w:val="PuslapioinaostekstasDiagrama"/>
    <w:uiPriority w:val="99"/>
    <w:rsid w:val="00FE404B"/>
    <w:rPr>
      <w:sz w:val="20"/>
      <w:szCs w:val="20"/>
      <w:lang w:val="x-none" w:eastAsia="x-none"/>
    </w:rPr>
  </w:style>
  <w:style w:type="character" w:customStyle="1" w:styleId="PuslapioinaostekstasDiagrama">
    <w:name w:val="Puslapio išnašos tekstas Diagrama"/>
    <w:aliases w:val="Footnote Diagrama"/>
    <w:basedOn w:val="Numatytasispastraiposriftas"/>
    <w:link w:val="Puslapioinaostekstas"/>
    <w:uiPriority w:val="99"/>
    <w:rsid w:val="00FE404B"/>
    <w:rPr>
      <w:rFonts w:ascii="Times New Roman" w:eastAsia="Times New Roman" w:hAnsi="Times New Roman" w:cs="Times New Roman"/>
      <w:sz w:val="20"/>
      <w:szCs w:val="20"/>
      <w:lang w:val="x-none" w:eastAsia="x-none"/>
    </w:rPr>
  </w:style>
  <w:style w:type="character" w:styleId="Puslapioinaosnuoroda">
    <w:name w:val="footnote reference"/>
    <w:uiPriority w:val="99"/>
    <w:rsid w:val="00FE404B"/>
    <w:rPr>
      <w:vertAlign w:val="superscript"/>
    </w:rPr>
  </w:style>
  <w:style w:type="paragraph" w:styleId="Komentarotekstas">
    <w:name w:val="annotation text"/>
    <w:aliases w:val="Diagrama Diagrama Diagrama,Diagrama Diagrama"/>
    <w:basedOn w:val="prastasis"/>
    <w:link w:val="KomentarotekstasDiagrama"/>
    <w:uiPriority w:val="99"/>
    <w:rsid w:val="00FE404B"/>
    <w:rPr>
      <w:sz w:val="20"/>
      <w:szCs w:val="20"/>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rsid w:val="00FE404B"/>
    <w:rPr>
      <w:rFonts w:ascii="Times New Roman" w:eastAsia="Times New Roman" w:hAnsi="Times New Roman" w:cs="Times New Roman"/>
      <w:sz w:val="20"/>
      <w:szCs w:val="20"/>
      <w:lang w:val="lt-LT" w:eastAsia="lt-LT"/>
    </w:rPr>
  </w:style>
  <w:style w:type="paragraph" w:styleId="Pagrindinistekstas">
    <w:name w:val="Body Text"/>
    <w:aliases w:val="body text,contents,bt,Corps de texte,body tesx,heading_txt,bodytxy2,Body Text - Level 2,??2,Head3NoNumber,?drad,ändrad,Body Text Ro, Char, Char Char Char Diagrama Diagrama Diagrama Diagrama Diagrama"/>
    <w:basedOn w:val="prastasis"/>
    <w:link w:val="PagrindinistekstasDiagrama"/>
    <w:uiPriority w:val="99"/>
    <w:rsid w:val="00FE404B"/>
    <w:pPr>
      <w:spacing w:after="120"/>
    </w:pPr>
    <w:rPr>
      <w:sz w:val="20"/>
      <w:szCs w:val="20"/>
      <w:lang w:val="x-none" w:eastAsia="x-none"/>
    </w:rPr>
  </w:style>
  <w:style w:type="character" w:customStyle="1" w:styleId="PagrindinistekstasDiagrama">
    <w:name w:val="Pagrindinis tekstas Diagrama"/>
    <w:aliases w:val="body text Diagrama,contents Diagrama,bt Diagrama,Corps de texte Diagrama,body tesx Diagrama,heading_txt Diagrama,bodytxy2 Diagrama,Body Text - Level 2 Diagrama,??2 Diagrama,Head3NoNumber Diagrama,?drad Diagrama"/>
    <w:basedOn w:val="Numatytasispastraiposriftas"/>
    <w:link w:val="Pagrindinistekstas"/>
    <w:uiPriority w:val="99"/>
    <w:rsid w:val="00FE404B"/>
    <w:rPr>
      <w:rFonts w:ascii="Times New Roman" w:eastAsia="Times New Roman" w:hAnsi="Times New Roman" w:cs="Times New Roman"/>
      <w:sz w:val="20"/>
      <w:szCs w:val="20"/>
      <w:lang w:val="x-none" w:eastAsia="x-none"/>
    </w:rPr>
  </w:style>
  <w:style w:type="paragraph" w:styleId="Sraopastraipa">
    <w:name w:val="List Paragraph"/>
    <w:aliases w:val="Buletai,Bullet EY,List Paragraph21,List Paragraph1,List Paragraph2,lp1,Use Case List Paragraph,Numbering,ERP-List Paragraph,List Paragraph11,List Paragraph111,List Paragraph Red"/>
    <w:basedOn w:val="prastasis"/>
    <w:link w:val="SraopastraipaDiagrama"/>
    <w:uiPriority w:val="34"/>
    <w:qFormat/>
    <w:rsid w:val="00FE404B"/>
    <w:pPr>
      <w:spacing w:after="200" w:line="276" w:lineRule="auto"/>
      <w:ind w:left="720"/>
      <w:contextualSpacing/>
    </w:pPr>
    <w:rPr>
      <w:rFonts w:ascii="Calibri" w:hAnsi="Calibri"/>
      <w:sz w:val="22"/>
      <w:szCs w:val="22"/>
      <w:lang w:val="x-none" w:eastAsia="x-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
    <w:link w:val="Sraopastraipa"/>
    <w:uiPriority w:val="34"/>
    <w:locked/>
    <w:rsid w:val="00FE404B"/>
    <w:rPr>
      <w:rFonts w:ascii="Calibri" w:eastAsia="Times New Roman" w:hAnsi="Calibri" w:cs="Times New Roman"/>
      <w:lang w:val="x-none" w:eastAsia="x-none"/>
    </w:rPr>
  </w:style>
  <w:style w:type="paragraph" w:customStyle="1" w:styleId="BodyText1">
    <w:name w:val="Body Text1"/>
    <w:rsid w:val="00FE404B"/>
    <w:pPr>
      <w:suppressAutoHyphens/>
      <w:autoSpaceDE w:val="0"/>
      <w:spacing w:after="0" w:line="240" w:lineRule="auto"/>
      <w:ind w:firstLine="312"/>
      <w:jc w:val="both"/>
    </w:pPr>
    <w:rPr>
      <w:rFonts w:ascii="TimesLT" w:eastAsia="Times New Roman" w:hAnsi="TimesLT" w:cs="Times New Roman"/>
      <w:sz w:val="20"/>
      <w:szCs w:val="20"/>
      <w:lang w:eastAsia="ar-SA"/>
    </w:rPr>
  </w:style>
  <w:style w:type="paragraph" w:customStyle="1" w:styleId="Statja">
    <w:name w:val="Statja"/>
    <w:basedOn w:val="prastasis"/>
    <w:rsid w:val="00FE404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eastAsia="en-US"/>
    </w:rPr>
  </w:style>
  <w:style w:type="paragraph" w:customStyle="1" w:styleId="BodyText11">
    <w:name w:val="Body Text11"/>
    <w:rsid w:val="00FE404B"/>
    <w:pPr>
      <w:suppressAutoHyphens/>
      <w:autoSpaceDE w:val="0"/>
      <w:spacing w:after="0" w:line="240" w:lineRule="auto"/>
      <w:ind w:firstLine="312"/>
      <w:jc w:val="both"/>
    </w:pPr>
    <w:rPr>
      <w:rFonts w:ascii="TimesLT" w:eastAsia="Times New Roman" w:hAnsi="TimesLT" w:cs="Times New Roman"/>
      <w:sz w:val="20"/>
      <w:szCs w:val="20"/>
      <w:lang w:eastAsia="ar-SA"/>
    </w:rPr>
  </w:style>
  <w:style w:type="paragraph" w:customStyle="1" w:styleId="prastasis1">
    <w:name w:val="Įprastasis1"/>
    <w:rsid w:val="00FE404B"/>
    <w:pPr>
      <w:widowControl w:val="0"/>
      <w:suppressAutoHyphens/>
      <w:spacing w:after="200" w:line="276" w:lineRule="auto"/>
    </w:pPr>
    <w:rPr>
      <w:rFonts w:ascii="Times New Roman" w:eastAsia="Calibri" w:hAnsi="Times New Roman" w:cs="Calibri"/>
      <w:color w:val="00000A"/>
      <w:sz w:val="24"/>
      <w:szCs w:val="24"/>
    </w:rPr>
  </w:style>
  <w:style w:type="paragraph" w:customStyle="1" w:styleId="sutartis">
    <w:name w:val="sutartis"/>
    <w:basedOn w:val="prastasis"/>
    <w:uiPriority w:val="99"/>
    <w:rsid w:val="00FE404B"/>
    <w:pPr>
      <w:widowControl w:val="0"/>
      <w:spacing w:after="120" w:line="240" w:lineRule="atLeast"/>
      <w:ind w:left="426" w:right="11" w:hanging="426"/>
      <w:jc w:val="both"/>
    </w:pPr>
    <w:rPr>
      <w:rFonts w:ascii="!_Times" w:hAnsi="!_Times"/>
      <w:sz w:val="22"/>
      <w:szCs w:val="20"/>
      <w:lang w:val="en-GB" w:eastAsia="en-US"/>
    </w:rPr>
  </w:style>
  <w:style w:type="character" w:styleId="Komentaronuoroda">
    <w:name w:val="annotation reference"/>
    <w:basedOn w:val="Numatytasispastraiposriftas"/>
    <w:uiPriority w:val="99"/>
    <w:semiHidden/>
    <w:unhideWhenUsed/>
    <w:rsid w:val="00760E3E"/>
    <w:rPr>
      <w:sz w:val="16"/>
      <w:szCs w:val="16"/>
    </w:rPr>
  </w:style>
  <w:style w:type="paragraph" w:styleId="Komentarotema">
    <w:name w:val="annotation subject"/>
    <w:basedOn w:val="Komentarotekstas"/>
    <w:next w:val="Komentarotekstas"/>
    <w:link w:val="KomentarotemaDiagrama"/>
    <w:uiPriority w:val="99"/>
    <w:semiHidden/>
    <w:unhideWhenUsed/>
    <w:rsid w:val="00760E3E"/>
    <w:rPr>
      <w:b/>
      <w:bCs/>
    </w:rPr>
  </w:style>
  <w:style w:type="character" w:customStyle="1" w:styleId="KomentarotemaDiagrama">
    <w:name w:val="Komentaro tema Diagrama"/>
    <w:basedOn w:val="KomentarotekstasDiagrama"/>
    <w:link w:val="Komentarotema"/>
    <w:uiPriority w:val="99"/>
    <w:semiHidden/>
    <w:rsid w:val="00760E3E"/>
    <w:rPr>
      <w:rFonts w:ascii="Times New Roman" w:eastAsia="Times New Roman" w:hAnsi="Times New Roman" w:cs="Times New Roman"/>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16192</Words>
  <Characters>9230</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Windows User</Company>
  <LinksUpToDate>false</LinksUpToDate>
  <CharactersWithSpaces>25372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dc:creator>
  <cp:keywords/>
  <dc:description/>
  <cp:lastModifiedBy>Jūratė Mažeikienė</cp:lastModifiedBy>
  <cp:revision>8</cp:revision>
  <dcterms:created xsi:type="dcterms:W3CDTF">2025-10-15T10:15:00Z</dcterms:created>
  <dcterms:modified xsi:type="dcterms:W3CDTF">2025-10-16T08:58:00Z</dcterms:modified>
</cp:coreProperties>
</file>